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11F5"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ДОГОВОР О ЦЕЛЕВОМ ОБУЧЕНИИ ПО ОБРАЗОВАТЕЛЬНОЙ ПРОГРАММЕ</w:t>
      </w:r>
    </w:p>
    <w:p w14:paraId="2313C26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2257CC" w14:paraId="3027858D" w14:textId="77777777" w:rsidTr="00573C62">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481631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single" w:sz="6" w:space="0" w:color="auto"/>
              <w:right w:val="nil"/>
            </w:tcBorders>
          </w:tcPr>
          <w:p w14:paraId="166C4E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single" w:sz="6" w:space="0" w:color="auto"/>
              <w:right w:val="nil"/>
            </w:tcBorders>
          </w:tcPr>
          <w:p w14:paraId="5417CD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3829DBC3" w14:textId="77777777" w:rsidTr="00573C62">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14:paraId="773B4743"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(среднего профессионального образования, высшего образования) (выбрать нужное)</w:t>
            </w:r>
          </w:p>
        </w:tc>
      </w:tr>
      <w:tr w:rsidR="002257CC" w14:paraId="7B050635" w14:textId="77777777" w:rsidTr="00573C62">
        <w:tblPrEx>
          <w:tblCellMar>
            <w:top w:w="0" w:type="dxa"/>
            <w:left w:w="0" w:type="dxa"/>
            <w:bottom w:w="0" w:type="dxa"/>
            <w:right w:w="0" w:type="dxa"/>
          </w:tblCellMar>
        </w:tblPrEx>
        <w:trPr>
          <w:jc w:val="center"/>
        </w:trPr>
        <w:tc>
          <w:tcPr>
            <w:tcW w:w="4375" w:type="dxa"/>
            <w:tcBorders>
              <w:top w:val="nil"/>
              <w:left w:val="nil"/>
              <w:bottom w:val="nil"/>
              <w:right w:val="nil"/>
            </w:tcBorders>
          </w:tcPr>
          <w:p w14:paraId="38E09C9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1BE3EAA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14:paraId="11AED3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95E9DCD" w14:textId="77777777" w:rsidTr="00573C62">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14:paraId="0ACC1AAA"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p>
        </w:tc>
        <w:tc>
          <w:tcPr>
            <w:tcW w:w="250" w:type="dxa"/>
            <w:tcBorders>
              <w:top w:val="nil"/>
              <w:left w:val="nil"/>
              <w:bottom w:val="nil"/>
              <w:right w:val="nil"/>
            </w:tcBorders>
          </w:tcPr>
          <w:p w14:paraId="5327A58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14:paraId="3306079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"__" ______________________ 20__ г.</w:t>
            </w:r>
          </w:p>
        </w:tc>
      </w:tr>
      <w:tr w:rsidR="002257CC" w14:paraId="690D6214" w14:textId="77777777" w:rsidTr="00573C62">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14:paraId="0DD888CF"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(место заключения договора о целевом обучении)</w:t>
            </w:r>
          </w:p>
        </w:tc>
        <w:tc>
          <w:tcPr>
            <w:tcW w:w="250" w:type="dxa"/>
            <w:tcBorders>
              <w:top w:val="nil"/>
              <w:left w:val="nil"/>
              <w:bottom w:val="nil"/>
              <w:right w:val="nil"/>
            </w:tcBorders>
          </w:tcPr>
          <w:p w14:paraId="47051DA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14:paraId="2A5063B2"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заключения договора о целевом обучении)</w:t>
            </w:r>
          </w:p>
        </w:tc>
      </w:tr>
    </w:tbl>
    <w:p w14:paraId="41787ED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46A7F02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1"/>
        <w:gridCol w:w="301"/>
        <w:gridCol w:w="301"/>
        <w:gridCol w:w="301"/>
        <w:gridCol w:w="301"/>
        <w:gridCol w:w="301"/>
        <w:gridCol w:w="301"/>
        <w:gridCol w:w="301"/>
        <w:gridCol w:w="250"/>
      </w:tblGrid>
      <w:tr w:rsidR="002257CC" w14:paraId="5BC6D287" w14:textId="77777777" w:rsidTr="00573C62">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14:paraId="33B5CC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2" w:type="dxa"/>
            <w:tcBorders>
              <w:top w:val="nil"/>
              <w:left w:val="nil"/>
              <w:bottom w:val="single" w:sz="6" w:space="0" w:color="auto"/>
              <w:right w:val="nil"/>
            </w:tcBorders>
          </w:tcPr>
          <w:p w14:paraId="6082C2F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37E39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C7761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ADD0E2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D7400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64B9E6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E08CB4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26B585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B2974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06DCD9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F75E5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8FD43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718821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24421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AB2B2A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47C663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36B2D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1BD13D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DAFDE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EE482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F6528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6D4E42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7042B9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ACB1A0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CB290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195019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0DE0A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14A5C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2CBCA3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20FE641A" w14:textId="77777777" w:rsidTr="00573C62">
        <w:tblPrEx>
          <w:tblCellMar>
            <w:top w:w="0" w:type="dxa"/>
            <w:left w:w="0" w:type="dxa"/>
            <w:bottom w:w="0" w:type="dxa"/>
            <w:right w:w="0" w:type="dxa"/>
          </w:tblCellMar>
        </w:tblPrEx>
        <w:trPr>
          <w:jc w:val="center"/>
        </w:trPr>
        <w:tc>
          <w:tcPr>
            <w:tcW w:w="8750" w:type="dxa"/>
            <w:gridSpan w:val="29"/>
            <w:tcBorders>
              <w:top w:val="single" w:sz="6" w:space="0" w:color="auto"/>
              <w:left w:val="nil"/>
              <w:bottom w:val="nil"/>
              <w:right w:val="nil"/>
            </w:tcBorders>
          </w:tcPr>
          <w:p w14:paraId="75876B78"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индивидуального предпринимателя)</w:t>
            </w:r>
          </w:p>
        </w:tc>
        <w:tc>
          <w:tcPr>
            <w:tcW w:w="250" w:type="dxa"/>
            <w:tcBorders>
              <w:top w:val="nil"/>
              <w:left w:val="nil"/>
              <w:bottom w:val="nil"/>
              <w:right w:val="nil"/>
            </w:tcBorders>
          </w:tcPr>
          <w:p w14:paraId="6732C0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32DCF6D9" w14:textId="77777777" w:rsidTr="00573C62">
        <w:tblPrEx>
          <w:tblCellMar>
            <w:top w:w="0" w:type="dxa"/>
            <w:left w:w="0" w:type="dxa"/>
            <w:bottom w:w="0" w:type="dxa"/>
            <w:right w:w="0" w:type="dxa"/>
          </w:tblCellMar>
        </w:tblPrEx>
        <w:trPr>
          <w:jc w:val="center"/>
        </w:trPr>
        <w:tc>
          <w:tcPr>
            <w:tcW w:w="2416" w:type="dxa"/>
            <w:gridSpan w:val="8"/>
            <w:tcBorders>
              <w:top w:val="nil"/>
              <w:left w:val="nil"/>
              <w:bottom w:val="nil"/>
              <w:right w:val="nil"/>
            </w:tcBorders>
          </w:tcPr>
          <w:p w14:paraId="5A5307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именуем__ в дальнейшем заказчиком, в лице</w:t>
            </w:r>
          </w:p>
        </w:tc>
        <w:tc>
          <w:tcPr>
            <w:tcW w:w="302" w:type="dxa"/>
            <w:tcBorders>
              <w:top w:val="nil"/>
              <w:left w:val="nil"/>
              <w:bottom w:val="single" w:sz="6" w:space="0" w:color="auto"/>
              <w:right w:val="nil"/>
            </w:tcBorders>
          </w:tcPr>
          <w:p w14:paraId="3E5FDC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EAD4C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96CB5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A68B4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DF14E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D67CC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222405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70BFD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20E25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3C10CF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01C4B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881065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8DDE54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3B146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2E9C24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CCF500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83EBAE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995AC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DF651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1D8F5F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04A93A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80F6D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AF49DC7" w14:textId="77777777" w:rsidTr="00573C62">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14:paraId="61F6BA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2" w:type="dxa"/>
            <w:tcBorders>
              <w:top w:val="nil"/>
              <w:left w:val="nil"/>
              <w:bottom w:val="single" w:sz="6" w:space="0" w:color="auto"/>
              <w:right w:val="nil"/>
            </w:tcBorders>
          </w:tcPr>
          <w:p w14:paraId="516EC72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1DA28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94E164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3BA31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90EED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CB5F1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AFE32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4DBE73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334335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3470F25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6C0CEDC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470B02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0C5D51D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31901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15914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1690C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6601E29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15D93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DE67E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E97767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13A87A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41617E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542EB36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1EA59D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5295807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4C6D56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198C0D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2CF7E8A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nil"/>
            </w:tcBorders>
          </w:tcPr>
          <w:p w14:paraId="3DA4EB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69322650" w14:textId="77777777" w:rsidTr="00573C62">
        <w:tblPrEx>
          <w:tblCellMar>
            <w:top w:w="0" w:type="dxa"/>
            <w:left w:w="0" w:type="dxa"/>
            <w:bottom w:w="0" w:type="dxa"/>
            <w:right w:w="0" w:type="dxa"/>
          </w:tblCellMar>
        </w:tblPrEx>
        <w:trPr>
          <w:jc w:val="center"/>
        </w:trPr>
        <w:tc>
          <w:tcPr>
            <w:tcW w:w="8750" w:type="dxa"/>
            <w:gridSpan w:val="29"/>
            <w:tcBorders>
              <w:top w:val="single" w:sz="6" w:space="0" w:color="auto"/>
              <w:left w:val="nil"/>
              <w:bottom w:val="nil"/>
              <w:right w:val="nil"/>
            </w:tcBorders>
          </w:tcPr>
          <w:p w14:paraId="1555DF9F"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фамилия, имя, отчество (при наличии)</w:t>
            </w:r>
          </w:p>
        </w:tc>
        <w:tc>
          <w:tcPr>
            <w:tcW w:w="250" w:type="dxa"/>
            <w:tcBorders>
              <w:top w:val="nil"/>
              <w:left w:val="nil"/>
              <w:bottom w:val="nil"/>
              <w:right w:val="nil"/>
            </w:tcBorders>
          </w:tcPr>
          <w:p w14:paraId="1A7081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4DA571D5" w14:textId="77777777" w:rsidTr="00573C62">
        <w:tblPrEx>
          <w:tblCellMar>
            <w:top w:w="0" w:type="dxa"/>
            <w:left w:w="0" w:type="dxa"/>
            <w:bottom w:w="0" w:type="dxa"/>
            <w:right w:w="0" w:type="dxa"/>
          </w:tblCellMar>
        </w:tblPrEx>
        <w:trPr>
          <w:jc w:val="center"/>
        </w:trPr>
        <w:tc>
          <w:tcPr>
            <w:tcW w:w="1510" w:type="dxa"/>
            <w:gridSpan w:val="5"/>
            <w:tcBorders>
              <w:top w:val="nil"/>
              <w:left w:val="nil"/>
              <w:bottom w:val="nil"/>
              <w:right w:val="nil"/>
            </w:tcBorders>
          </w:tcPr>
          <w:p w14:paraId="43F4CC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действующего на основании</w:t>
            </w:r>
          </w:p>
        </w:tc>
        <w:tc>
          <w:tcPr>
            <w:tcW w:w="302" w:type="dxa"/>
            <w:tcBorders>
              <w:top w:val="nil"/>
              <w:left w:val="nil"/>
              <w:bottom w:val="single" w:sz="6" w:space="0" w:color="auto"/>
              <w:right w:val="nil"/>
            </w:tcBorders>
          </w:tcPr>
          <w:p w14:paraId="214380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5957C2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2C975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5BF06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C78B00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D05A36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C5B973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0C4F42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ED7F1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D608F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C74173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CAC7F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09364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1958E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187DF5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490366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0B84FB1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07A0A49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8D7713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C1F8A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1086E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B918FB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7A4336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7F84F5C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2AD522D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89E7E77" w14:textId="77777777" w:rsidTr="00573C62">
        <w:tblPrEx>
          <w:tblCellMar>
            <w:top w:w="0" w:type="dxa"/>
            <w:left w:w="0" w:type="dxa"/>
            <w:bottom w:w="0" w:type="dxa"/>
            <w:right w:w="0" w:type="dxa"/>
          </w:tblCellMar>
        </w:tblPrEx>
        <w:trPr>
          <w:jc w:val="center"/>
        </w:trPr>
        <w:tc>
          <w:tcPr>
            <w:tcW w:w="302" w:type="dxa"/>
            <w:tcBorders>
              <w:top w:val="nil"/>
              <w:left w:val="nil"/>
              <w:bottom w:val="nil"/>
              <w:right w:val="nil"/>
            </w:tcBorders>
          </w:tcPr>
          <w:p w14:paraId="5F0CE4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2" w:type="dxa"/>
            <w:tcBorders>
              <w:top w:val="nil"/>
              <w:left w:val="nil"/>
              <w:bottom w:val="nil"/>
              <w:right w:val="nil"/>
            </w:tcBorders>
          </w:tcPr>
          <w:p w14:paraId="0C9E40D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2E2AA2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34A8979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42CB36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240" w:type="dxa"/>
            <w:gridSpan w:val="24"/>
            <w:tcBorders>
              <w:top w:val="single" w:sz="6" w:space="0" w:color="auto"/>
              <w:left w:val="nil"/>
              <w:bottom w:val="nil"/>
              <w:right w:val="nil"/>
            </w:tcBorders>
          </w:tcPr>
          <w:p w14:paraId="08F0AF4E"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документа)</w:t>
            </w:r>
          </w:p>
        </w:tc>
        <w:tc>
          <w:tcPr>
            <w:tcW w:w="250" w:type="dxa"/>
            <w:tcBorders>
              <w:top w:val="nil"/>
              <w:left w:val="nil"/>
              <w:bottom w:val="nil"/>
              <w:right w:val="nil"/>
            </w:tcBorders>
          </w:tcPr>
          <w:p w14:paraId="1481F4F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2E441D9" w14:textId="77777777" w:rsidTr="00573C62">
        <w:tblPrEx>
          <w:tblCellMar>
            <w:top w:w="0" w:type="dxa"/>
            <w:left w:w="0" w:type="dxa"/>
            <w:bottom w:w="0" w:type="dxa"/>
            <w:right w:w="0" w:type="dxa"/>
          </w:tblCellMar>
        </w:tblPrEx>
        <w:trPr>
          <w:jc w:val="center"/>
        </w:trPr>
        <w:tc>
          <w:tcPr>
            <w:tcW w:w="2114" w:type="dxa"/>
            <w:gridSpan w:val="7"/>
            <w:tcBorders>
              <w:top w:val="nil"/>
              <w:left w:val="nil"/>
              <w:bottom w:val="nil"/>
              <w:right w:val="nil"/>
            </w:tcBorders>
          </w:tcPr>
          <w:p w14:paraId="53668EE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 одной стороны,</w:t>
            </w:r>
          </w:p>
        </w:tc>
        <w:tc>
          <w:tcPr>
            <w:tcW w:w="302" w:type="dxa"/>
            <w:tcBorders>
              <w:top w:val="nil"/>
              <w:left w:val="nil"/>
              <w:bottom w:val="nil"/>
              <w:right w:val="nil"/>
            </w:tcBorders>
          </w:tcPr>
          <w:p w14:paraId="2085B8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450776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4A51AAE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3A165E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073BB9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19440C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629860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0AB545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6724BE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07AC58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79C5CB6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341951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4A627EC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3FA689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72F34B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7AAFE79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4953755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21C8CE4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2F9EBE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77F5A77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26276B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51533E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0189EA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3AEFF349" w14:textId="77777777" w:rsidTr="00573C62">
        <w:tblPrEx>
          <w:tblCellMar>
            <w:top w:w="0" w:type="dxa"/>
            <w:left w:w="0" w:type="dxa"/>
            <w:bottom w:w="0" w:type="dxa"/>
            <w:right w:w="0" w:type="dxa"/>
          </w:tblCellMar>
        </w:tblPrEx>
        <w:trPr>
          <w:jc w:val="center"/>
        </w:trPr>
        <w:tc>
          <w:tcPr>
            <w:tcW w:w="302" w:type="dxa"/>
            <w:tcBorders>
              <w:top w:val="nil"/>
              <w:left w:val="nil"/>
              <w:bottom w:val="nil"/>
              <w:right w:val="nil"/>
            </w:tcBorders>
          </w:tcPr>
          <w:p w14:paraId="29BEEED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w:t>
            </w:r>
          </w:p>
        </w:tc>
        <w:tc>
          <w:tcPr>
            <w:tcW w:w="302" w:type="dxa"/>
            <w:tcBorders>
              <w:top w:val="nil"/>
              <w:left w:val="nil"/>
              <w:bottom w:val="single" w:sz="6" w:space="0" w:color="auto"/>
              <w:right w:val="nil"/>
            </w:tcBorders>
          </w:tcPr>
          <w:p w14:paraId="1CDE48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69AA3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589718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4D435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C07B5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EC4AFD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A9A67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07EB3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7C8E0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05521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CF844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B745D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A3554A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AFD0B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8BA3A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B50B26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1D8D21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5FF95F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928082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FCCC2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D3DC5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75BFD98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C09E5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02B022D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A3512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10A2F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1EC8EF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1DA2DC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C01C5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59E7A59" w14:textId="77777777" w:rsidTr="00573C62">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14:paraId="225500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2" w:type="dxa"/>
            <w:tcBorders>
              <w:top w:val="single" w:sz="6" w:space="0" w:color="auto"/>
              <w:left w:val="nil"/>
              <w:bottom w:val="single" w:sz="6" w:space="0" w:color="auto"/>
              <w:right w:val="nil"/>
            </w:tcBorders>
          </w:tcPr>
          <w:p w14:paraId="31F8659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15DCB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64304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403AE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4C51008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5A8D57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B55BB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2FC79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4AC0F2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672B06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8AFED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10247B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62A028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3531C1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50C9E7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6CB85B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793CB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BE84E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1A2039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613BF2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53DD0B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621DF6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328B5F4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27D3B42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7FB362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1FDCB8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718F74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277B98F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nil"/>
            </w:tcBorders>
          </w:tcPr>
          <w:p w14:paraId="4BA720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133E5705" w14:textId="77777777" w:rsidTr="00573C62">
        <w:tblPrEx>
          <w:tblCellMar>
            <w:top w:w="0" w:type="dxa"/>
            <w:left w:w="0" w:type="dxa"/>
            <w:bottom w:w="0" w:type="dxa"/>
            <w:right w:w="0" w:type="dxa"/>
          </w:tblCellMar>
        </w:tblPrEx>
        <w:trPr>
          <w:jc w:val="center"/>
        </w:trPr>
        <w:tc>
          <w:tcPr>
            <w:tcW w:w="8750" w:type="dxa"/>
            <w:gridSpan w:val="29"/>
            <w:tcBorders>
              <w:top w:val="single" w:sz="6" w:space="0" w:color="auto"/>
              <w:left w:val="nil"/>
              <w:bottom w:val="nil"/>
              <w:right w:val="nil"/>
            </w:tcBorders>
          </w:tcPr>
          <w:p w14:paraId="0BC883D3"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 (при наличии) гражданина)</w:t>
            </w:r>
          </w:p>
        </w:tc>
        <w:tc>
          <w:tcPr>
            <w:tcW w:w="250" w:type="dxa"/>
            <w:tcBorders>
              <w:top w:val="nil"/>
              <w:left w:val="nil"/>
              <w:bottom w:val="nil"/>
              <w:right w:val="nil"/>
            </w:tcBorders>
          </w:tcPr>
          <w:p w14:paraId="2675E0D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4DF3CF8" w14:textId="77777777" w:rsidTr="00573C62">
        <w:tblPrEx>
          <w:tblCellMar>
            <w:top w:w="0" w:type="dxa"/>
            <w:left w:w="0" w:type="dxa"/>
            <w:bottom w:w="0" w:type="dxa"/>
            <w:right w:w="0" w:type="dxa"/>
          </w:tblCellMar>
        </w:tblPrEx>
        <w:trPr>
          <w:jc w:val="center"/>
        </w:trPr>
        <w:tc>
          <w:tcPr>
            <w:tcW w:w="4832" w:type="dxa"/>
            <w:gridSpan w:val="16"/>
            <w:tcBorders>
              <w:top w:val="nil"/>
              <w:left w:val="nil"/>
              <w:bottom w:val="nil"/>
              <w:right w:val="nil"/>
            </w:tcBorders>
          </w:tcPr>
          <w:p w14:paraId="599D0AE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именуем__ в дальнейшем гражданином, с другой стороны,</w:t>
            </w:r>
          </w:p>
        </w:tc>
        <w:tc>
          <w:tcPr>
            <w:tcW w:w="302" w:type="dxa"/>
            <w:tcBorders>
              <w:top w:val="nil"/>
              <w:left w:val="nil"/>
              <w:bottom w:val="nil"/>
              <w:right w:val="nil"/>
            </w:tcBorders>
          </w:tcPr>
          <w:p w14:paraId="78B8CA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644687A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00D001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46E74B5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nil"/>
              <w:right w:val="nil"/>
            </w:tcBorders>
          </w:tcPr>
          <w:p w14:paraId="324181A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1617A21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23B1E53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7AB3ED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63BCD4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5E416A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0EAFF6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0F8A45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nil"/>
              <w:right w:val="nil"/>
            </w:tcBorders>
          </w:tcPr>
          <w:p w14:paraId="468D3D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3381C7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43EEBCA" w14:textId="77777777" w:rsidTr="00573C62">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14:paraId="5332AB3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2" w:type="dxa"/>
            <w:tcBorders>
              <w:top w:val="nil"/>
              <w:left w:val="nil"/>
              <w:bottom w:val="single" w:sz="6" w:space="0" w:color="auto"/>
              <w:right w:val="nil"/>
            </w:tcBorders>
          </w:tcPr>
          <w:p w14:paraId="59DF54D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7C794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E897F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BFCFF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3CFE9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A319A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C0B6A9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D04A9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6D71AA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526C0A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AB998D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D2A3A1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8035C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3F0F9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E9ED7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EB25C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BA2C5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E738FF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267B6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FD7D5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6285F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5ED7D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2E6EA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FAEE1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31B20D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2C7BE3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3D9CD6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5A8C3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672269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5ED2235" w14:textId="77777777" w:rsidTr="00573C62">
        <w:tblPrEx>
          <w:tblCellMar>
            <w:top w:w="0" w:type="dxa"/>
            <w:left w:w="0" w:type="dxa"/>
            <w:bottom w:w="0" w:type="dxa"/>
            <w:right w:w="0" w:type="dxa"/>
          </w:tblCellMar>
        </w:tblPrEx>
        <w:trPr>
          <w:jc w:val="center"/>
        </w:trPr>
        <w:tc>
          <w:tcPr>
            <w:tcW w:w="9000" w:type="dxa"/>
            <w:gridSpan w:val="30"/>
            <w:tcBorders>
              <w:top w:val="single" w:sz="6" w:space="0" w:color="auto"/>
              <w:left w:val="nil"/>
              <w:bottom w:val="nil"/>
              <w:right w:val="nil"/>
            </w:tcBorders>
          </w:tcPr>
          <w:p w14:paraId="7CE846B2"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 организации, осуществляющей образовательную деятельность, в которой обучается гражданин, или организации, осуществляющей образовательную деятельность, в которую гражданин принят на обучение)</w:t>
            </w:r>
          </w:p>
        </w:tc>
      </w:tr>
    </w:tbl>
    <w:p w14:paraId="25463BB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126DF46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17"/>
        <w:gridCol w:w="2917"/>
        <w:gridCol w:w="2916"/>
        <w:gridCol w:w="250"/>
      </w:tblGrid>
      <w:tr w:rsidR="002257CC" w14:paraId="0B8FA0EF" w14:textId="77777777" w:rsidTr="00573C62">
        <w:tblPrEx>
          <w:tblCellMar>
            <w:top w:w="0" w:type="dxa"/>
            <w:left w:w="0" w:type="dxa"/>
            <w:bottom w:w="0" w:type="dxa"/>
            <w:right w:w="0" w:type="dxa"/>
          </w:tblCellMar>
        </w:tblPrEx>
        <w:trPr>
          <w:jc w:val="center"/>
        </w:trPr>
        <w:tc>
          <w:tcPr>
            <w:tcW w:w="8750" w:type="dxa"/>
            <w:gridSpan w:val="3"/>
            <w:tcBorders>
              <w:top w:val="single" w:sz="6" w:space="0" w:color="auto"/>
              <w:left w:val="single" w:sz="6" w:space="0" w:color="auto"/>
              <w:bottom w:val="single" w:sz="6" w:space="0" w:color="auto"/>
              <w:right w:val="single" w:sz="6" w:space="0" w:color="auto"/>
            </w:tcBorders>
          </w:tcPr>
          <w:p w14:paraId="1F462F9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именуем__ в дальнейшем образовательной организацией &lt;1&gt;, </w:t>
            </w:r>
          </w:p>
        </w:tc>
        <w:tc>
          <w:tcPr>
            <w:tcW w:w="250" w:type="dxa"/>
            <w:tcBorders>
              <w:top w:val="single" w:sz="6" w:space="0" w:color="auto"/>
              <w:left w:val="single" w:sz="6" w:space="0" w:color="auto"/>
              <w:bottom w:val="single" w:sz="6" w:space="0" w:color="auto"/>
              <w:right w:val="single" w:sz="6" w:space="0" w:color="auto"/>
            </w:tcBorders>
          </w:tcPr>
          <w:p w14:paraId="629BBC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F14CEEB" w14:textId="77777777" w:rsidTr="00573C62">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14:paraId="201DB1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лице</w:t>
            </w:r>
          </w:p>
        </w:tc>
        <w:tc>
          <w:tcPr>
            <w:tcW w:w="2917" w:type="dxa"/>
            <w:tcBorders>
              <w:top w:val="single" w:sz="6" w:space="0" w:color="auto"/>
              <w:left w:val="nil"/>
              <w:bottom w:val="single" w:sz="6" w:space="0" w:color="auto"/>
              <w:right w:val="nil"/>
            </w:tcBorders>
          </w:tcPr>
          <w:p w14:paraId="2E2919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single" w:sz="6" w:space="0" w:color="auto"/>
              <w:left w:val="nil"/>
              <w:bottom w:val="single" w:sz="6" w:space="0" w:color="auto"/>
              <w:right w:val="nil"/>
            </w:tcBorders>
          </w:tcPr>
          <w:p w14:paraId="79B65F4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single" w:sz="6" w:space="0" w:color="auto"/>
              <w:bottom w:val="single" w:sz="6" w:space="0" w:color="auto"/>
              <w:right w:val="single" w:sz="6" w:space="0" w:color="auto"/>
            </w:tcBorders>
          </w:tcPr>
          <w:p w14:paraId="64731C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465C6CF" w14:textId="77777777" w:rsidTr="00573C62">
        <w:tblPrEx>
          <w:tblCellMar>
            <w:top w:w="0" w:type="dxa"/>
            <w:left w:w="0" w:type="dxa"/>
            <w:bottom w:w="0" w:type="dxa"/>
            <w:right w:w="0" w:type="dxa"/>
          </w:tblCellMar>
        </w:tblPrEx>
        <w:trPr>
          <w:jc w:val="center"/>
        </w:trPr>
        <w:tc>
          <w:tcPr>
            <w:tcW w:w="2917" w:type="dxa"/>
            <w:tcBorders>
              <w:top w:val="single" w:sz="6" w:space="0" w:color="auto"/>
              <w:left w:val="nil"/>
              <w:bottom w:val="single" w:sz="6" w:space="0" w:color="auto"/>
              <w:right w:val="nil"/>
            </w:tcBorders>
          </w:tcPr>
          <w:p w14:paraId="4C52D5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917" w:type="dxa"/>
            <w:tcBorders>
              <w:top w:val="single" w:sz="6" w:space="0" w:color="auto"/>
              <w:left w:val="nil"/>
              <w:bottom w:val="single" w:sz="6" w:space="0" w:color="auto"/>
              <w:right w:val="nil"/>
            </w:tcBorders>
          </w:tcPr>
          <w:p w14:paraId="20DF126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single" w:sz="6" w:space="0" w:color="auto"/>
              <w:left w:val="nil"/>
              <w:bottom w:val="single" w:sz="6" w:space="0" w:color="auto"/>
              <w:right w:val="nil"/>
            </w:tcBorders>
          </w:tcPr>
          <w:p w14:paraId="28D293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single" w:sz="6" w:space="0" w:color="auto"/>
              <w:bottom w:val="single" w:sz="6" w:space="0" w:color="auto"/>
              <w:right w:val="single" w:sz="6" w:space="0" w:color="auto"/>
            </w:tcBorders>
          </w:tcPr>
          <w:p w14:paraId="317AF06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21D26BC1" w14:textId="77777777" w:rsidTr="00573C62">
        <w:tblPrEx>
          <w:tblCellMar>
            <w:top w:w="0" w:type="dxa"/>
            <w:left w:w="0" w:type="dxa"/>
            <w:bottom w:w="0" w:type="dxa"/>
            <w:right w:w="0" w:type="dxa"/>
          </w:tblCellMar>
        </w:tblPrEx>
        <w:trPr>
          <w:jc w:val="center"/>
        </w:trPr>
        <w:tc>
          <w:tcPr>
            <w:tcW w:w="8750" w:type="dxa"/>
            <w:gridSpan w:val="3"/>
            <w:tcBorders>
              <w:top w:val="single" w:sz="6" w:space="0" w:color="auto"/>
              <w:left w:val="nil"/>
              <w:bottom w:val="single" w:sz="6" w:space="0" w:color="auto"/>
              <w:right w:val="nil"/>
            </w:tcBorders>
          </w:tcPr>
          <w:p w14:paraId="5F88C4C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 организации, в которой гражданин будет осуществлять трудовую деятельность)</w:t>
            </w:r>
          </w:p>
        </w:tc>
        <w:tc>
          <w:tcPr>
            <w:tcW w:w="250" w:type="dxa"/>
            <w:tcBorders>
              <w:top w:val="single" w:sz="6" w:space="0" w:color="auto"/>
              <w:left w:val="single" w:sz="6" w:space="0" w:color="auto"/>
              <w:bottom w:val="single" w:sz="6" w:space="0" w:color="auto"/>
              <w:right w:val="single" w:sz="6" w:space="0" w:color="auto"/>
            </w:tcBorders>
          </w:tcPr>
          <w:p w14:paraId="1CF298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0705F8F" w14:textId="77777777" w:rsidTr="00573C62">
        <w:tblPrEx>
          <w:tblCellMar>
            <w:top w:w="0" w:type="dxa"/>
            <w:left w:w="0" w:type="dxa"/>
            <w:bottom w:w="0" w:type="dxa"/>
            <w:right w:w="0" w:type="dxa"/>
          </w:tblCellMar>
        </w:tblPrEx>
        <w:trPr>
          <w:jc w:val="center"/>
        </w:trPr>
        <w:tc>
          <w:tcPr>
            <w:tcW w:w="8750" w:type="dxa"/>
            <w:gridSpan w:val="3"/>
            <w:tcBorders>
              <w:top w:val="single" w:sz="6" w:space="0" w:color="auto"/>
              <w:left w:val="single" w:sz="6" w:space="0" w:color="auto"/>
              <w:bottom w:val="single" w:sz="6" w:space="0" w:color="auto"/>
              <w:right w:val="single" w:sz="6" w:space="0" w:color="auto"/>
            </w:tcBorders>
          </w:tcPr>
          <w:p w14:paraId="207C96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именуем__ в дальнейшем работодателем &lt;2&gt;,</w:t>
            </w:r>
          </w:p>
        </w:tc>
        <w:tc>
          <w:tcPr>
            <w:tcW w:w="250" w:type="dxa"/>
            <w:tcBorders>
              <w:top w:val="single" w:sz="6" w:space="0" w:color="auto"/>
              <w:left w:val="single" w:sz="6" w:space="0" w:color="auto"/>
              <w:bottom w:val="single" w:sz="6" w:space="0" w:color="auto"/>
              <w:right w:val="single" w:sz="6" w:space="0" w:color="auto"/>
            </w:tcBorders>
          </w:tcPr>
          <w:p w14:paraId="66A62F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23FA343" w14:textId="77777777" w:rsidTr="00573C62">
        <w:tblPrEx>
          <w:tblCellMar>
            <w:top w:w="0" w:type="dxa"/>
            <w:left w:w="0" w:type="dxa"/>
            <w:bottom w:w="0" w:type="dxa"/>
            <w:right w:w="0" w:type="dxa"/>
          </w:tblCellMar>
        </w:tblPrEx>
        <w:trPr>
          <w:jc w:val="center"/>
        </w:trPr>
        <w:tc>
          <w:tcPr>
            <w:tcW w:w="2917" w:type="dxa"/>
            <w:tcBorders>
              <w:top w:val="single" w:sz="6" w:space="0" w:color="auto"/>
              <w:left w:val="single" w:sz="6" w:space="0" w:color="auto"/>
              <w:bottom w:val="single" w:sz="6" w:space="0" w:color="auto"/>
              <w:right w:val="single" w:sz="6" w:space="0" w:color="auto"/>
            </w:tcBorders>
          </w:tcPr>
          <w:p w14:paraId="420E9D3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лице</w:t>
            </w:r>
          </w:p>
        </w:tc>
        <w:tc>
          <w:tcPr>
            <w:tcW w:w="2917" w:type="dxa"/>
            <w:tcBorders>
              <w:top w:val="single" w:sz="6" w:space="0" w:color="auto"/>
              <w:left w:val="nil"/>
              <w:bottom w:val="single" w:sz="6" w:space="0" w:color="auto"/>
              <w:right w:val="nil"/>
            </w:tcBorders>
          </w:tcPr>
          <w:p w14:paraId="45B2C7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single" w:sz="6" w:space="0" w:color="auto"/>
              <w:left w:val="nil"/>
              <w:bottom w:val="single" w:sz="6" w:space="0" w:color="auto"/>
              <w:right w:val="nil"/>
            </w:tcBorders>
          </w:tcPr>
          <w:p w14:paraId="76A369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single" w:sz="6" w:space="0" w:color="auto"/>
              <w:bottom w:val="single" w:sz="6" w:space="0" w:color="auto"/>
              <w:right w:val="single" w:sz="6" w:space="0" w:color="auto"/>
            </w:tcBorders>
          </w:tcPr>
          <w:p w14:paraId="7624864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3DC9BE7E" w14:textId="77777777" w:rsidTr="00573C62">
        <w:tblPrEx>
          <w:tblCellMar>
            <w:top w:w="0" w:type="dxa"/>
            <w:left w:w="0" w:type="dxa"/>
            <w:bottom w:w="0" w:type="dxa"/>
            <w:right w:w="0" w:type="dxa"/>
          </w:tblCellMar>
        </w:tblPrEx>
        <w:trPr>
          <w:jc w:val="center"/>
        </w:trPr>
        <w:tc>
          <w:tcPr>
            <w:tcW w:w="8750" w:type="dxa"/>
            <w:gridSpan w:val="3"/>
            <w:tcBorders>
              <w:top w:val="single" w:sz="6" w:space="0" w:color="auto"/>
              <w:left w:val="single" w:sz="6" w:space="0" w:color="auto"/>
              <w:bottom w:val="single" w:sz="6" w:space="0" w:color="auto"/>
              <w:right w:val="single" w:sz="6" w:space="0" w:color="auto"/>
            </w:tcBorders>
          </w:tcPr>
          <w:p w14:paraId="0E6722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совместно   именуемые   </w:t>
            </w:r>
            <w:proofErr w:type="gramStart"/>
            <w:r>
              <w:rPr>
                <w:rFonts w:ascii="Times New Roman" w:hAnsi="Times New Roman" w:cs="Times New Roman"/>
                <w:kern w:val="0"/>
              </w:rPr>
              <w:t xml:space="preserve">сторонами,   </w:t>
            </w:r>
            <w:proofErr w:type="gramEnd"/>
            <w:r>
              <w:rPr>
                <w:rFonts w:ascii="Times New Roman" w:hAnsi="Times New Roman" w:cs="Times New Roman"/>
                <w:kern w:val="0"/>
              </w:rPr>
              <w:t xml:space="preserve">заключили   настоящий   </w:t>
            </w:r>
            <w:proofErr w:type="gramStart"/>
            <w:r>
              <w:rPr>
                <w:rFonts w:ascii="Times New Roman" w:hAnsi="Times New Roman" w:cs="Times New Roman"/>
                <w:kern w:val="0"/>
              </w:rPr>
              <w:t>договор  о</w:t>
            </w:r>
            <w:proofErr w:type="gramEnd"/>
            <w:r>
              <w:rPr>
                <w:rFonts w:ascii="Times New Roman" w:hAnsi="Times New Roman" w:cs="Times New Roman"/>
                <w:kern w:val="0"/>
              </w:rPr>
              <w:t xml:space="preserve"> нижеследующем &lt;3&gt;.";</w:t>
            </w:r>
          </w:p>
        </w:tc>
        <w:tc>
          <w:tcPr>
            <w:tcW w:w="250" w:type="dxa"/>
            <w:tcBorders>
              <w:top w:val="single" w:sz="6" w:space="0" w:color="auto"/>
              <w:left w:val="nil"/>
              <w:bottom w:val="nil"/>
              <w:right w:val="nil"/>
            </w:tcBorders>
          </w:tcPr>
          <w:p w14:paraId="25B578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r>
    </w:tbl>
    <w:p w14:paraId="7F9DB27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4" w:history="1">
        <w:r>
          <w:rPr>
            <w:rFonts w:ascii="Times New Roman" w:hAnsi="Times New Roman" w:cs="Times New Roman"/>
            <w:kern w:val="0"/>
            <w:u w:val="single"/>
          </w:rPr>
          <w:t>от 29.05.2026 N 640</w:t>
        </w:r>
      </w:hyperlink>
      <w:r>
        <w:rPr>
          <w:rFonts w:ascii="Times New Roman" w:hAnsi="Times New Roman" w:cs="Times New Roman"/>
          <w:kern w:val="0"/>
        </w:rPr>
        <w:t>)</w:t>
      </w:r>
    </w:p>
    <w:p w14:paraId="5FD4CFD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0235EC3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69B462B5"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 Предмет настоящего договора</w:t>
      </w:r>
    </w:p>
    <w:p w14:paraId="483B9A5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319CCB4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672E59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
        <w:gridCol w:w="400"/>
        <w:gridCol w:w="400"/>
        <w:gridCol w:w="400"/>
        <w:gridCol w:w="400"/>
        <w:gridCol w:w="400"/>
        <w:gridCol w:w="400"/>
        <w:gridCol w:w="400"/>
        <w:gridCol w:w="400"/>
        <w:gridCol w:w="40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tblGrid>
      <w:tr w:rsidR="002257CC" w14:paraId="04AAFF71" w14:textId="77777777" w:rsidTr="00573C62">
        <w:tblPrEx>
          <w:tblCellMar>
            <w:top w:w="0" w:type="dxa"/>
            <w:left w:w="0" w:type="dxa"/>
            <w:bottom w:w="0" w:type="dxa"/>
            <w:right w:w="0" w:type="dxa"/>
          </w:tblCellMar>
        </w:tblPrEx>
        <w:trPr>
          <w:jc w:val="center"/>
        </w:trPr>
        <w:tc>
          <w:tcPr>
            <w:tcW w:w="4000" w:type="dxa"/>
            <w:gridSpan w:val="10"/>
            <w:tcBorders>
              <w:top w:val="nil"/>
              <w:left w:val="nil"/>
              <w:bottom w:val="nil"/>
              <w:right w:val="nil"/>
            </w:tcBorders>
          </w:tcPr>
          <w:p w14:paraId="78330C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Гражданин обязуется освоить </w:t>
            </w:r>
            <w:r>
              <w:rPr>
                <w:rFonts w:ascii="Times New Roman" w:hAnsi="Times New Roman" w:cs="Times New Roman"/>
                <w:kern w:val="0"/>
              </w:rPr>
              <w:lastRenderedPageBreak/>
              <w:t>образовательную программу</w:t>
            </w:r>
          </w:p>
        </w:tc>
        <w:tc>
          <w:tcPr>
            <w:tcW w:w="250" w:type="dxa"/>
            <w:tcBorders>
              <w:top w:val="nil"/>
              <w:left w:val="nil"/>
              <w:bottom w:val="single" w:sz="6" w:space="0" w:color="auto"/>
              <w:right w:val="nil"/>
            </w:tcBorders>
          </w:tcPr>
          <w:p w14:paraId="5969DB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250" w:type="dxa"/>
            <w:tcBorders>
              <w:top w:val="nil"/>
              <w:left w:val="nil"/>
              <w:bottom w:val="single" w:sz="6" w:space="0" w:color="auto"/>
              <w:right w:val="nil"/>
            </w:tcBorders>
          </w:tcPr>
          <w:p w14:paraId="4D0D049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775BC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AC46B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C5800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70D1C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1D0F9C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AFDA3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F7B39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55C67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4E9ABB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36E92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3EFA4F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B9837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984C4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57B75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C66D5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009B9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026333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48886E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6BD48F8" w14:textId="77777777" w:rsidTr="00573C62">
        <w:tblPrEx>
          <w:tblCellMar>
            <w:top w:w="0" w:type="dxa"/>
            <w:left w:w="0" w:type="dxa"/>
            <w:bottom w:w="0" w:type="dxa"/>
            <w:right w:w="0" w:type="dxa"/>
          </w:tblCellMar>
        </w:tblPrEx>
        <w:trPr>
          <w:jc w:val="center"/>
        </w:trPr>
        <w:tc>
          <w:tcPr>
            <w:tcW w:w="400" w:type="dxa"/>
            <w:tcBorders>
              <w:top w:val="nil"/>
              <w:left w:val="nil"/>
              <w:bottom w:val="single" w:sz="6" w:space="0" w:color="auto"/>
              <w:right w:val="nil"/>
            </w:tcBorders>
          </w:tcPr>
          <w:p w14:paraId="2F1651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400" w:type="dxa"/>
            <w:tcBorders>
              <w:top w:val="nil"/>
              <w:left w:val="nil"/>
              <w:bottom w:val="single" w:sz="6" w:space="0" w:color="auto"/>
              <w:right w:val="nil"/>
            </w:tcBorders>
          </w:tcPr>
          <w:p w14:paraId="0633A9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0700EB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49679E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273EC91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2EB5F9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1630DA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6B363D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1AE488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 w:type="dxa"/>
            <w:tcBorders>
              <w:top w:val="nil"/>
              <w:left w:val="nil"/>
              <w:bottom w:val="single" w:sz="6" w:space="0" w:color="auto"/>
              <w:right w:val="nil"/>
            </w:tcBorders>
          </w:tcPr>
          <w:p w14:paraId="4C683D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60997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91544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FFE063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F40D1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4B323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76C727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166F6E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BDC207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6D631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23A8A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ACE5C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9D1B74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D707A6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F13AA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07E64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BDAC1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22EE83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C8EB9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0A742B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5C161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53233EF" w14:textId="77777777" w:rsidTr="00573C62">
        <w:tblPrEx>
          <w:tblCellMar>
            <w:top w:w="0" w:type="dxa"/>
            <w:left w:w="0" w:type="dxa"/>
            <w:bottom w:w="0" w:type="dxa"/>
            <w:right w:w="0" w:type="dxa"/>
          </w:tblCellMar>
        </w:tblPrEx>
        <w:trPr>
          <w:jc w:val="center"/>
        </w:trPr>
        <w:tc>
          <w:tcPr>
            <w:tcW w:w="9000" w:type="dxa"/>
            <w:gridSpan w:val="30"/>
            <w:tcBorders>
              <w:top w:val="single" w:sz="6" w:space="0" w:color="auto"/>
              <w:left w:val="nil"/>
              <w:bottom w:val="nil"/>
              <w:right w:val="nil"/>
            </w:tcBorders>
          </w:tcPr>
          <w:p w14:paraId="26A50EB6"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(среднего профессионального образования, высшего образования) (выбрать нужное)</w:t>
            </w:r>
          </w:p>
        </w:tc>
      </w:tr>
    </w:tbl>
    <w:p w14:paraId="11FF2D2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(далее - основная образовательная программа) в соответствии с характеристиками освоения гражданином основной образовательной программы, определенными разделом II настоящего договора (далее - характеристики обучения), и осуществить трудовую деятельность на условиях настоящего договора.</w:t>
      </w:r>
    </w:p>
    <w:p w14:paraId="0574A0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257CC" w14:paraId="346D1B3A" w14:textId="77777777" w:rsidTr="00573C62">
        <w:tblPrEx>
          <w:tblCellMar>
            <w:top w:w="0" w:type="dxa"/>
            <w:left w:w="0" w:type="dxa"/>
            <w:bottom w:w="0" w:type="dxa"/>
            <w:right w:w="0" w:type="dxa"/>
          </w:tblCellMar>
        </w:tblPrEx>
        <w:trPr>
          <w:jc w:val="center"/>
        </w:trPr>
        <w:tc>
          <w:tcPr>
            <w:tcW w:w="4200" w:type="dxa"/>
            <w:gridSpan w:val="14"/>
            <w:tcBorders>
              <w:top w:val="nil"/>
              <w:left w:val="nil"/>
              <w:bottom w:val="nil"/>
              <w:right w:val="nil"/>
            </w:tcBorders>
          </w:tcPr>
          <w:p w14:paraId="66323B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Заказчик обязуется в период освоения гражданином основной образовательной программы</w:t>
            </w:r>
          </w:p>
        </w:tc>
        <w:tc>
          <w:tcPr>
            <w:tcW w:w="300" w:type="dxa"/>
            <w:tcBorders>
              <w:top w:val="nil"/>
              <w:left w:val="nil"/>
              <w:bottom w:val="single" w:sz="6" w:space="0" w:color="auto"/>
              <w:right w:val="nil"/>
            </w:tcBorders>
          </w:tcPr>
          <w:p w14:paraId="303137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B34C6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2AA19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8DF8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B8BEE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251684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819389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A9BD9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80475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E241F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ADE47E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C78DE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40E0A6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9B23AD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587CB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58F459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FB8E63E"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58BA5F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00ECC7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6B7C5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329342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EC2C1B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08EE0F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45829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543F7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B89AD1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BC1F4D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ADBB4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99EDF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EF6F2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2CD29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800" w:type="dxa"/>
            <w:gridSpan w:val="16"/>
            <w:tcBorders>
              <w:top w:val="single" w:sz="6" w:space="0" w:color="auto"/>
              <w:left w:val="nil"/>
              <w:bottom w:val="nil"/>
              <w:right w:val="nil"/>
            </w:tcBorders>
          </w:tcPr>
          <w:p w14:paraId="73BE89C9"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(организовать предоставление гражданину мер поддержки, предоставить гражданину меры поддержки) (выбрать нужное)</w:t>
            </w:r>
          </w:p>
        </w:tc>
      </w:tr>
      <w:tr w:rsidR="002257CC" w14:paraId="55E50B87"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2365CD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1377BD7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3AD61D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D8F51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E36274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E8D23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785E71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7000B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7B37D3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BD826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E380CC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74FCC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B6B9E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ABDC09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C926B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83D5B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4F6BA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86779D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4B942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246B60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DC22F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D928B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A05B39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7C825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441C1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9A865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C3D37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39A1F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ABC563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643E6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4EF8118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 обеспечить трудоустройство гражданина на условиях настоящего договора.</w:t>
      </w:r>
    </w:p>
    <w:p w14:paraId="1DC67AC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&lt;4&gt;.</w:t>
      </w:r>
    </w:p>
    <w:p w14:paraId="626130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459678BA"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II. Характеристики обучения</w:t>
      </w:r>
    </w:p>
    <w:p w14:paraId="38A263C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Профессия, специальность, направление подготовки, научная специальность, по которым гражданин должен освоить основную образовательную программу:</w:t>
      </w:r>
    </w:p>
    <w:p w14:paraId="48DA3B2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2257CC" w14:paraId="3D2821E6"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771B548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6E869C5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63737A45"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47A9573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(выбрать нужное и указать код и наименование профессии, специальности, направления подготовки, шифр и наименование научной специальности)</w:t>
            </w:r>
          </w:p>
        </w:tc>
        <w:tc>
          <w:tcPr>
            <w:tcW w:w="250" w:type="dxa"/>
            <w:tcBorders>
              <w:top w:val="nil"/>
              <w:left w:val="nil"/>
              <w:bottom w:val="nil"/>
              <w:right w:val="nil"/>
            </w:tcBorders>
          </w:tcPr>
          <w:p w14:paraId="46847B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6026A37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Организация, осуществляющая образовательную деятельность, в которой гражданин должен освоить основную образовательную программу:</w:t>
      </w:r>
    </w:p>
    <w:p w14:paraId="455B37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2257CC" w14:paraId="72BE7B9D"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57748B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2D1752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472437DC"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1099361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организации, осуществляющей образовательную деятельность)</w:t>
            </w:r>
          </w:p>
        </w:tc>
        <w:tc>
          <w:tcPr>
            <w:tcW w:w="250" w:type="dxa"/>
            <w:tcBorders>
              <w:top w:val="nil"/>
              <w:left w:val="nil"/>
              <w:bottom w:val="nil"/>
              <w:right w:val="nil"/>
            </w:tcBorders>
          </w:tcPr>
          <w:p w14:paraId="60BCD4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537FBC4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Гражданин должен освоить основную образовательную программу (указывается по решению заказчика):</w:t>
      </w:r>
    </w:p>
    <w:p w14:paraId="6666C2F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2257CC" w14:paraId="46B3D9B8"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0F5249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62C8A6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3EA38B65"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7CB43A1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(непосредственно в организации, осуществляющей образовательную деятельность, в филиале организации, осуществляющей образовательную деятельность (с указанием наименования филиала) (выбрать нужное), осуществляющей образовательную деятельность)</w:t>
            </w:r>
          </w:p>
        </w:tc>
        <w:tc>
          <w:tcPr>
            <w:tcW w:w="250" w:type="dxa"/>
            <w:tcBorders>
              <w:top w:val="nil"/>
              <w:left w:val="nil"/>
              <w:bottom w:val="nil"/>
              <w:right w:val="nil"/>
            </w:tcBorders>
          </w:tcPr>
          <w:p w14:paraId="292655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2327776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 Форма обучения, по которой гражданин должен освоить основную образовательную программу (указывается по решению заказчика):</w:t>
      </w:r>
    </w:p>
    <w:p w14:paraId="3C1CC9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257CC" w14:paraId="2A30DC4B"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375F32A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single" w:sz="6" w:space="0" w:color="auto"/>
              <w:right w:val="nil"/>
            </w:tcBorders>
          </w:tcPr>
          <w:p w14:paraId="5A27AA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EB59B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818D2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B3F500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6EE20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86CD6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25D77E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6CEEE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B980D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34CF2C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A0A8F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225F3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50B90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7B85FE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74424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C4A0D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FEE89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D23138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5B1B9D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E32B6F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AA0BC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35EE90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1E88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D6BA51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5A808D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A68ED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65967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ED34B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AF87F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2E8308B2" w14:textId="77777777" w:rsidTr="00573C62">
        <w:tblPrEx>
          <w:tblCellMar>
            <w:top w:w="0" w:type="dxa"/>
            <w:left w:w="0" w:type="dxa"/>
            <w:bottom w:w="0" w:type="dxa"/>
            <w:right w:w="0" w:type="dxa"/>
          </w:tblCellMar>
        </w:tblPrEx>
        <w:trPr>
          <w:jc w:val="center"/>
        </w:trPr>
        <w:tc>
          <w:tcPr>
            <w:tcW w:w="8700" w:type="dxa"/>
            <w:gridSpan w:val="29"/>
            <w:tcBorders>
              <w:top w:val="single" w:sz="6" w:space="0" w:color="auto"/>
              <w:left w:val="nil"/>
              <w:bottom w:val="nil"/>
              <w:right w:val="nil"/>
            </w:tcBorders>
          </w:tcPr>
          <w:p w14:paraId="2F7FE69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(очная, очно-заочная, заочная (выбрать нужное)</w:t>
            </w:r>
          </w:p>
        </w:tc>
        <w:tc>
          <w:tcPr>
            <w:tcW w:w="300" w:type="dxa"/>
            <w:tcBorders>
              <w:top w:val="nil"/>
              <w:left w:val="nil"/>
              <w:bottom w:val="nil"/>
              <w:right w:val="nil"/>
            </w:tcBorders>
          </w:tcPr>
          <w:p w14:paraId="58BEE5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014FD72"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73F16D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Направленность (профиль) основной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tc>
      </w:tr>
      <w:tr w:rsidR="002257CC" w14:paraId="7645021C"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104BA8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single" w:sz="6" w:space="0" w:color="auto"/>
              <w:right w:val="nil"/>
            </w:tcBorders>
          </w:tcPr>
          <w:p w14:paraId="4178DA9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465F35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6347A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64439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25095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88193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DF5F74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01B9E8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E9C9A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8E1C5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85155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34E7C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5127A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0F359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CD74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EED9F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D029AE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7FEB05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0C0F56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593D9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41260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FFE52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ABFF1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092FA7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19ED7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5C705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F2A5D1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742C6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7CD9E7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47A84005" w14:textId="77777777" w:rsidTr="00573C62">
        <w:tblPrEx>
          <w:tblCellMar>
            <w:top w:w="0" w:type="dxa"/>
            <w:left w:w="0" w:type="dxa"/>
            <w:bottom w:w="0" w:type="dxa"/>
            <w:right w:w="0" w:type="dxa"/>
          </w:tblCellMar>
        </w:tblPrEx>
        <w:trPr>
          <w:jc w:val="center"/>
        </w:trPr>
        <w:tc>
          <w:tcPr>
            <w:tcW w:w="6000" w:type="dxa"/>
            <w:gridSpan w:val="20"/>
            <w:tcBorders>
              <w:top w:val="single" w:sz="6" w:space="0" w:color="auto"/>
              <w:left w:val="nil"/>
              <w:bottom w:val="nil"/>
              <w:right w:val="nil"/>
            </w:tcBorders>
          </w:tcPr>
          <w:p w14:paraId="506EE5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5. Образовательная программа среднего профессионального образования, которую должен </w:t>
            </w:r>
            <w:r>
              <w:rPr>
                <w:rFonts w:ascii="Times New Roman" w:hAnsi="Times New Roman" w:cs="Times New Roman"/>
                <w:kern w:val="0"/>
              </w:rPr>
              <w:lastRenderedPageBreak/>
              <w:t>освоить гражданин, реализуется на базе</w:t>
            </w:r>
          </w:p>
        </w:tc>
        <w:tc>
          <w:tcPr>
            <w:tcW w:w="300" w:type="dxa"/>
            <w:tcBorders>
              <w:top w:val="single" w:sz="6" w:space="0" w:color="auto"/>
              <w:left w:val="nil"/>
              <w:bottom w:val="single" w:sz="6" w:space="0" w:color="auto"/>
              <w:right w:val="nil"/>
            </w:tcBorders>
          </w:tcPr>
          <w:p w14:paraId="4977BB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300" w:type="dxa"/>
            <w:tcBorders>
              <w:top w:val="single" w:sz="6" w:space="0" w:color="auto"/>
              <w:left w:val="nil"/>
              <w:bottom w:val="single" w:sz="6" w:space="0" w:color="auto"/>
              <w:right w:val="nil"/>
            </w:tcBorders>
          </w:tcPr>
          <w:p w14:paraId="116A51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36C651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7141DF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0729A74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6403D35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01CEB9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72BF50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309344A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CBE32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A37E55A"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1CACE6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3009BD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0C9F76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F255D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791EE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484C9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52AAFD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1A7A4B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765E3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AE416F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B51CE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C6FF8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E8D2D6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914626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E0EC4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7843C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70C3EC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BD162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AC3C0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2B20CD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0" w:type="dxa"/>
            <w:gridSpan w:val="10"/>
            <w:tcBorders>
              <w:top w:val="single" w:sz="6" w:space="0" w:color="auto"/>
              <w:left w:val="nil"/>
              <w:bottom w:val="nil"/>
              <w:right w:val="nil"/>
            </w:tcBorders>
          </w:tcPr>
          <w:p w14:paraId="73A48965"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(основного общего, среднего общего (выбрать нужное)</w:t>
            </w:r>
          </w:p>
        </w:tc>
      </w:tr>
      <w:tr w:rsidR="002257CC" w14:paraId="50BBE5CF" w14:textId="77777777" w:rsidTr="00573C62">
        <w:tblPrEx>
          <w:tblCellMar>
            <w:top w:w="0" w:type="dxa"/>
            <w:left w:w="0" w:type="dxa"/>
            <w:bottom w:w="0" w:type="dxa"/>
            <w:right w:w="0" w:type="dxa"/>
          </w:tblCellMar>
        </w:tblPrEx>
        <w:trPr>
          <w:jc w:val="center"/>
        </w:trPr>
        <w:tc>
          <w:tcPr>
            <w:tcW w:w="6300" w:type="dxa"/>
            <w:gridSpan w:val="21"/>
            <w:tcBorders>
              <w:top w:val="nil"/>
              <w:left w:val="nil"/>
              <w:bottom w:val="nil"/>
              <w:right w:val="nil"/>
            </w:tcBorders>
          </w:tcPr>
          <w:p w14:paraId="1D6652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образования (указывается по решению заказчика).</w:t>
            </w:r>
          </w:p>
        </w:tc>
        <w:tc>
          <w:tcPr>
            <w:tcW w:w="300" w:type="dxa"/>
            <w:tcBorders>
              <w:top w:val="nil"/>
              <w:left w:val="nil"/>
              <w:bottom w:val="nil"/>
              <w:right w:val="nil"/>
            </w:tcBorders>
          </w:tcPr>
          <w:p w14:paraId="797180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2526E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F5579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D1EA4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B96E5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6E7B6E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260A6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0E1E82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59503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4179CA5"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536C12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Необходимость наличия государственной аккредитации основной образовательной программы, которую должен освоить гражданин (за исключением программы подготовки научных и научно-педагогических кадров в аспирантуре (указывается по решению заказчика):</w:t>
            </w:r>
          </w:p>
        </w:tc>
      </w:tr>
      <w:tr w:rsidR="002257CC" w14:paraId="2B03F2C5"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48E16A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single" w:sz="6" w:space="0" w:color="auto"/>
              <w:right w:val="nil"/>
            </w:tcBorders>
          </w:tcPr>
          <w:p w14:paraId="0ACAA32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AE296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1A1F8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DD20E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E95BCD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179E9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D0B67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c>
          <w:tcPr>
            <w:tcW w:w="300" w:type="dxa"/>
            <w:tcBorders>
              <w:top w:val="nil"/>
              <w:left w:val="nil"/>
              <w:bottom w:val="nil"/>
              <w:right w:val="nil"/>
            </w:tcBorders>
          </w:tcPr>
          <w:p w14:paraId="097CD75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55E87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66F615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9F58D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C3165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E0E917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FEEAEF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2BBDA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BCBA19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E0263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CB259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10DAFD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520A1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FD336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4D604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1850ED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8971A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7D918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E7F4BC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48B0E6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5B52C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26A17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247C4A1" w14:textId="77777777" w:rsidTr="00573C62">
        <w:tblPrEx>
          <w:tblCellMar>
            <w:top w:w="0" w:type="dxa"/>
            <w:left w:w="0" w:type="dxa"/>
            <w:bottom w:w="0" w:type="dxa"/>
            <w:right w:w="0" w:type="dxa"/>
          </w:tblCellMar>
        </w:tblPrEx>
        <w:trPr>
          <w:jc w:val="center"/>
        </w:trPr>
        <w:tc>
          <w:tcPr>
            <w:tcW w:w="2100" w:type="dxa"/>
            <w:gridSpan w:val="7"/>
            <w:tcBorders>
              <w:top w:val="single" w:sz="6" w:space="0" w:color="auto"/>
              <w:left w:val="nil"/>
              <w:bottom w:val="nil"/>
              <w:right w:val="nil"/>
            </w:tcBorders>
          </w:tcPr>
          <w:p w14:paraId="5185324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 нет) (выбрать нужное)</w:t>
            </w:r>
          </w:p>
        </w:tc>
        <w:tc>
          <w:tcPr>
            <w:tcW w:w="300" w:type="dxa"/>
            <w:tcBorders>
              <w:top w:val="nil"/>
              <w:left w:val="nil"/>
              <w:bottom w:val="nil"/>
              <w:right w:val="nil"/>
            </w:tcBorders>
          </w:tcPr>
          <w:p w14:paraId="7DE5B46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04727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4BC1BF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F8A1F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0ED68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EC10D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F302BA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607E0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74688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7DD8A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904F05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D84B2C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6CBB4E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FE8646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16187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58ECA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20588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948472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4DD94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3A84E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AE89E5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90FF5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43AE3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764F4F2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5B9C25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10591CF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45B7FC0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III. 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&lt;5&gt;, срок трудоустройства, срок осуществления трудовой деятельности</w:t>
      </w:r>
    </w:p>
    <w:p w14:paraId="3E4D68E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&lt;6&gt;:</w:t>
      </w:r>
    </w:p>
    <w:p w14:paraId="3ABE01CB"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а) в организации, которая является заказчиком по настоящему договору;</w:t>
      </w:r>
    </w:p>
    <w:p w14:paraId="2657921A"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б) у индивидуального предпринимателя, который является заказчиком по настоящему договору;</w:t>
      </w:r>
    </w:p>
    <w:p w14:paraId="088CC29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в организации, которая является работодателем по настоящему договору;</w:t>
      </w:r>
    </w:p>
    <w:p w14:paraId="1B12F2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00"/>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6"/>
        <w:gridCol w:w="276"/>
        <w:gridCol w:w="276"/>
        <w:gridCol w:w="276"/>
        <w:gridCol w:w="276"/>
        <w:gridCol w:w="276"/>
        <w:gridCol w:w="250"/>
      </w:tblGrid>
      <w:tr w:rsidR="002257CC" w14:paraId="0A3E49FF" w14:textId="77777777" w:rsidTr="00573C62">
        <w:tblPrEx>
          <w:tblCellMar>
            <w:top w:w="0" w:type="dxa"/>
            <w:left w:w="0" w:type="dxa"/>
            <w:bottom w:w="0" w:type="dxa"/>
            <w:right w:w="0" w:type="dxa"/>
          </w:tblCellMar>
        </w:tblPrEx>
        <w:trPr>
          <w:jc w:val="center"/>
        </w:trPr>
        <w:tc>
          <w:tcPr>
            <w:tcW w:w="1000" w:type="dxa"/>
            <w:tcBorders>
              <w:top w:val="nil"/>
              <w:left w:val="nil"/>
              <w:bottom w:val="nil"/>
              <w:right w:val="nil"/>
            </w:tcBorders>
          </w:tcPr>
          <w:p w14:paraId="40F5AB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 в</w:t>
            </w:r>
          </w:p>
        </w:tc>
        <w:tc>
          <w:tcPr>
            <w:tcW w:w="277" w:type="dxa"/>
            <w:tcBorders>
              <w:top w:val="nil"/>
              <w:left w:val="nil"/>
              <w:bottom w:val="single" w:sz="6" w:space="0" w:color="auto"/>
              <w:right w:val="nil"/>
            </w:tcBorders>
          </w:tcPr>
          <w:p w14:paraId="2BD14F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17F622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5894A6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59D432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3CA719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71800F5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58D8DF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12F033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23ED20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5B06028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109B0D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276CF30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19B4E6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4BEB7B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23ED254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5BBCF2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7AA98E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55C42D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620353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34AC13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487F1C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7" w:type="dxa"/>
            <w:tcBorders>
              <w:top w:val="nil"/>
              <w:left w:val="nil"/>
              <w:bottom w:val="single" w:sz="6" w:space="0" w:color="auto"/>
              <w:right w:val="nil"/>
            </w:tcBorders>
          </w:tcPr>
          <w:p w14:paraId="4F78DD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6" w:type="dxa"/>
            <w:tcBorders>
              <w:top w:val="nil"/>
              <w:left w:val="nil"/>
              <w:bottom w:val="single" w:sz="6" w:space="0" w:color="auto"/>
              <w:right w:val="nil"/>
            </w:tcBorders>
          </w:tcPr>
          <w:p w14:paraId="6ADACD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6" w:type="dxa"/>
            <w:tcBorders>
              <w:top w:val="nil"/>
              <w:left w:val="nil"/>
              <w:bottom w:val="single" w:sz="6" w:space="0" w:color="auto"/>
              <w:right w:val="nil"/>
            </w:tcBorders>
          </w:tcPr>
          <w:p w14:paraId="670C0A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6" w:type="dxa"/>
            <w:tcBorders>
              <w:top w:val="nil"/>
              <w:left w:val="nil"/>
              <w:bottom w:val="single" w:sz="6" w:space="0" w:color="auto"/>
              <w:right w:val="nil"/>
            </w:tcBorders>
          </w:tcPr>
          <w:p w14:paraId="53FB31D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6" w:type="dxa"/>
            <w:tcBorders>
              <w:top w:val="nil"/>
              <w:left w:val="nil"/>
              <w:bottom w:val="single" w:sz="6" w:space="0" w:color="auto"/>
              <w:right w:val="nil"/>
            </w:tcBorders>
          </w:tcPr>
          <w:p w14:paraId="66B46D3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6" w:type="dxa"/>
            <w:tcBorders>
              <w:top w:val="nil"/>
              <w:left w:val="nil"/>
              <w:bottom w:val="single" w:sz="6" w:space="0" w:color="auto"/>
              <w:right w:val="nil"/>
            </w:tcBorders>
          </w:tcPr>
          <w:p w14:paraId="32CF65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6" w:type="dxa"/>
            <w:tcBorders>
              <w:top w:val="nil"/>
              <w:left w:val="nil"/>
              <w:bottom w:val="single" w:sz="6" w:space="0" w:color="auto"/>
              <w:right w:val="nil"/>
            </w:tcBorders>
          </w:tcPr>
          <w:p w14:paraId="5988C1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E6A976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91D6D1A" w14:textId="77777777" w:rsidTr="00573C62">
        <w:tblPrEx>
          <w:tblCellMar>
            <w:top w:w="0" w:type="dxa"/>
            <w:left w:w="0" w:type="dxa"/>
            <w:bottom w:w="0" w:type="dxa"/>
            <w:right w:w="0" w:type="dxa"/>
          </w:tblCellMar>
        </w:tblPrEx>
        <w:trPr>
          <w:jc w:val="center"/>
        </w:trPr>
        <w:tc>
          <w:tcPr>
            <w:tcW w:w="1000" w:type="dxa"/>
            <w:tcBorders>
              <w:top w:val="nil"/>
              <w:left w:val="nil"/>
              <w:bottom w:val="nil"/>
              <w:right w:val="nil"/>
            </w:tcBorders>
          </w:tcPr>
          <w:p w14:paraId="12A962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7750" w:type="dxa"/>
            <w:gridSpan w:val="28"/>
            <w:tcBorders>
              <w:top w:val="single" w:sz="6" w:space="0" w:color="auto"/>
              <w:left w:val="nil"/>
              <w:bottom w:val="nil"/>
              <w:right w:val="nil"/>
            </w:tcBorders>
          </w:tcPr>
          <w:p w14:paraId="073592F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 организации)</w:t>
            </w:r>
          </w:p>
        </w:tc>
        <w:tc>
          <w:tcPr>
            <w:tcW w:w="250" w:type="dxa"/>
            <w:tcBorders>
              <w:top w:val="nil"/>
              <w:left w:val="nil"/>
              <w:bottom w:val="nil"/>
              <w:right w:val="nil"/>
            </w:tcBorders>
          </w:tcPr>
          <w:p w14:paraId="2D52B6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58EF5A62"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д-е) подпункты утратили силу. (в ред. Постановления Правительства РФ </w:t>
      </w:r>
      <w:hyperlink r:id="rId5" w:history="1">
        <w:r>
          <w:rPr>
            <w:rFonts w:ascii="Times New Roman" w:hAnsi="Times New Roman" w:cs="Times New Roman"/>
            <w:kern w:val="0"/>
            <w:u w:val="single"/>
          </w:rPr>
          <w:t>от 07.04.2025 N 447</w:t>
        </w:r>
      </w:hyperlink>
      <w:r>
        <w:rPr>
          <w:rFonts w:ascii="Times New Roman" w:hAnsi="Times New Roman" w:cs="Times New Roman"/>
          <w:kern w:val="0"/>
        </w:rPr>
        <w:t>)</w:t>
      </w:r>
    </w:p>
    <w:p w14:paraId="716B3691"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Территориальная характеристика места осуществления трудовой деятельности (выбирается и заполняется один из следующих подпунктов):</w:t>
      </w:r>
    </w:p>
    <w:p w14:paraId="3919582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13"/>
        <w:gridCol w:w="313"/>
        <w:gridCol w:w="313"/>
        <w:gridCol w:w="313"/>
        <w:gridCol w:w="313"/>
        <w:gridCol w:w="313"/>
        <w:gridCol w:w="313"/>
        <w:gridCol w:w="313"/>
        <w:gridCol w:w="313"/>
        <w:gridCol w:w="313"/>
        <w:gridCol w:w="313"/>
        <w:gridCol w:w="313"/>
        <w:gridCol w:w="312"/>
        <w:gridCol w:w="312"/>
        <w:gridCol w:w="312"/>
        <w:gridCol w:w="312"/>
        <w:gridCol w:w="312"/>
        <w:gridCol w:w="312"/>
        <w:gridCol w:w="312"/>
        <w:gridCol w:w="312"/>
        <w:gridCol w:w="312"/>
        <w:gridCol w:w="312"/>
        <w:gridCol w:w="312"/>
        <w:gridCol w:w="312"/>
        <w:gridCol w:w="250"/>
        <w:gridCol w:w="250"/>
        <w:gridCol w:w="250"/>
        <w:gridCol w:w="250"/>
        <w:gridCol w:w="250"/>
        <w:gridCol w:w="250"/>
      </w:tblGrid>
      <w:tr w:rsidR="002257CC" w14:paraId="5E78C5A8" w14:textId="77777777" w:rsidTr="00573C62">
        <w:tblPrEx>
          <w:tblCellMar>
            <w:top w:w="0" w:type="dxa"/>
            <w:left w:w="0" w:type="dxa"/>
            <w:bottom w:w="0" w:type="dxa"/>
            <w:right w:w="0" w:type="dxa"/>
          </w:tblCellMar>
        </w:tblPrEx>
        <w:trPr>
          <w:jc w:val="center"/>
        </w:trPr>
        <w:tc>
          <w:tcPr>
            <w:tcW w:w="4068" w:type="dxa"/>
            <w:gridSpan w:val="13"/>
            <w:tcBorders>
              <w:top w:val="nil"/>
              <w:left w:val="nil"/>
              <w:bottom w:val="nil"/>
              <w:right w:val="nil"/>
            </w:tcBorders>
          </w:tcPr>
          <w:p w14:paraId="1C56C2C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 фактический адрес, по которому будет осуществляться трудовая деятельность:</w:t>
            </w:r>
          </w:p>
        </w:tc>
        <w:tc>
          <w:tcPr>
            <w:tcW w:w="312" w:type="dxa"/>
            <w:tcBorders>
              <w:top w:val="nil"/>
              <w:left w:val="nil"/>
              <w:bottom w:val="single" w:sz="6" w:space="0" w:color="auto"/>
              <w:right w:val="nil"/>
            </w:tcBorders>
          </w:tcPr>
          <w:p w14:paraId="477B2F7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5BDA07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566C4B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13A8B39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49FF479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6169E5C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36A134E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61763B9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0FD8A4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052CFA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299AAA8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D8DB0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FC935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513CC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38BAC1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054CE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095660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35E81EC3" w14:textId="77777777" w:rsidTr="00573C62">
        <w:tblPrEx>
          <w:tblCellMar>
            <w:top w:w="0" w:type="dxa"/>
            <w:left w:w="0" w:type="dxa"/>
            <w:bottom w:w="0" w:type="dxa"/>
            <w:right w:w="0" w:type="dxa"/>
          </w:tblCellMar>
        </w:tblPrEx>
        <w:trPr>
          <w:jc w:val="center"/>
        </w:trPr>
        <w:tc>
          <w:tcPr>
            <w:tcW w:w="7500" w:type="dxa"/>
            <w:gridSpan w:val="24"/>
            <w:tcBorders>
              <w:top w:val="nil"/>
              <w:left w:val="nil"/>
              <w:bottom w:val="nil"/>
              <w:right w:val="nil"/>
            </w:tcBorders>
          </w:tcPr>
          <w:p w14:paraId="5A439C1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 наименование объекта (объектов) административно-территориального деления в пределах субъекта Российской Федерации (муниципального образования):</w:t>
            </w:r>
          </w:p>
        </w:tc>
        <w:tc>
          <w:tcPr>
            <w:tcW w:w="250" w:type="dxa"/>
            <w:tcBorders>
              <w:top w:val="single" w:sz="6" w:space="0" w:color="auto"/>
              <w:left w:val="nil"/>
              <w:bottom w:val="single" w:sz="6" w:space="0" w:color="auto"/>
              <w:right w:val="nil"/>
            </w:tcBorders>
          </w:tcPr>
          <w:p w14:paraId="6EC710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5CE97D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1A3F6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A30014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EAE5F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28365D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51DFA3EA" w14:textId="77777777" w:rsidTr="00573C62">
        <w:tblPrEx>
          <w:tblCellMar>
            <w:top w:w="0" w:type="dxa"/>
            <w:left w:w="0" w:type="dxa"/>
            <w:bottom w:w="0" w:type="dxa"/>
            <w:right w:w="0" w:type="dxa"/>
          </w:tblCellMar>
        </w:tblPrEx>
        <w:trPr>
          <w:jc w:val="center"/>
        </w:trPr>
        <w:tc>
          <w:tcPr>
            <w:tcW w:w="313" w:type="dxa"/>
            <w:tcBorders>
              <w:top w:val="nil"/>
              <w:left w:val="nil"/>
              <w:bottom w:val="single" w:sz="6" w:space="0" w:color="auto"/>
              <w:right w:val="nil"/>
            </w:tcBorders>
          </w:tcPr>
          <w:p w14:paraId="24F0F7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13" w:type="dxa"/>
            <w:tcBorders>
              <w:top w:val="nil"/>
              <w:left w:val="nil"/>
              <w:bottom w:val="single" w:sz="6" w:space="0" w:color="auto"/>
              <w:right w:val="nil"/>
            </w:tcBorders>
          </w:tcPr>
          <w:p w14:paraId="4B4D3F3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6D7ED1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353663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028E324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242B01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20E6023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32F0D4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5C13F8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0532335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71E7E0A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nil"/>
              <w:left w:val="nil"/>
              <w:bottom w:val="single" w:sz="6" w:space="0" w:color="auto"/>
              <w:right w:val="nil"/>
            </w:tcBorders>
          </w:tcPr>
          <w:p w14:paraId="67A236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55219D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05A51AD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2A025E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37DFE7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23CC88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78A524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7265E01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4951CD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62348D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1513BB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311116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nil"/>
              <w:left w:val="nil"/>
              <w:bottom w:val="single" w:sz="6" w:space="0" w:color="auto"/>
              <w:right w:val="nil"/>
            </w:tcBorders>
          </w:tcPr>
          <w:p w14:paraId="779DF8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02609F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FCB70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A99C6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08623BC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B9B27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nil"/>
            </w:tcBorders>
          </w:tcPr>
          <w:p w14:paraId="4A4B9D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21C10202" w14:textId="77777777" w:rsidTr="00573C62">
        <w:tblPrEx>
          <w:tblCellMar>
            <w:top w:w="0" w:type="dxa"/>
            <w:left w:w="0" w:type="dxa"/>
            <w:bottom w:w="0" w:type="dxa"/>
            <w:right w:w="0" w:type="dxa"/>
          </w:tblCellMar>
        </w:tblPrEx>
        <w:trPr>
          <w:jc w:val="center"/>
        </w:trPr>
        <w:tc>
          <w:tcPr>
            <w:tcW w:w="3130" w:type="dxa"/>
            <w:gridSpan w:val="10"/>
            <w:tcBorders>
              <w:top w:val="single" w:sz="6" w:space="0" w:color="auto"/>
              <w:left w:val="nil"/>
              <w:bottom w:val="nil"/>
              <w:right w:val="nil"/>
            </w:tcBorders>
          </w:tcPr>
          <w:p w14:paraId="0BA020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наименование субъекта Российской Федерации:</w:t>
            </w:r>
          </w:p>
        </w:tc>
        <w:tc>
          <w:tcPr>
            <w:tcW w:w="313" w:type="dxa"/>
            <w:tcBorders>
              <w:top w:val="single" w:sz="6" w:space="0" w:color="auto"/>
              <w:left w:val="nil"/>
              <w:bottom w:val="single" w:sz="6" w:space="0" w:color="auto"/>
              <w:right w:val="nil"/>
            </w:tcBorders>
          </w:tcPr>
          <w:p w14:paraId="1902F6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3" w:type="dxa"/>
            <w:tcBorders>
              <w:top w:val="single" w:sz="6" w:space="0" w:color="auto"/>
              <w:left w:val="nil"/>
              <w:bottom w:val="single" w:sz="6" w:space="0" w:color="auto"/>
              <w:right w:val="nil"/>
            </w:tcBorders>
          </w:tcPr>
          <w:p w14:paraId="21ACA58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7757D89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001C95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63912A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5305A2E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1A489D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6EE1D3B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6884076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2C1C87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5D883E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4EC25E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11B621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12" w:type="dxa"/>
            <w:tcBorders>
              <w:top w:val="single" w:sz="6" w:space="0" w:color="auto"/>
              <w:left w:val="nil"/>
              <w:bottom w:val="single" w:sz="6" w:space="0" w:color="auto"/>
              <w:right w:val="nil"/>
            </w:tcBorders>
          </w:tcPr>
          <w:p w14:paraId="1326AC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DBD4D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262C48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21A439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49EC0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95D42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39BCF9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E447B59"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0476D7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6" w:history="1">
              <w:r>
                <w:rPr>
                  <w:rFonts w:ascii="Times New Roman" w:hAnsi="Times New Roman" w:cs="Times New Roman"/>
                  <w:kern w:val="0"/>
                  <w:u w:val="single"/>
                </w:rPr>
                <w:t>от 07.04.2025 N 447</w:t>
              </w:r>
            </w:hyperlink>
            <w:r>
              <w:rPr>
                <w:rFonts w:ascii="Times New Roman" w:hAnsi="Times New Roman" w:cs="Times New Roman"/>
                <w:kern w:val="0"/>
              </w:rPr>
              <w:t>)</w:t>
            </w:r>
          </w:p>
        </w:tc>
      </w:tr>
    </w:tbl>
    <w:p w14:paraId="043CF06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3. Основной вид деятельности организации, в которой будет осуществляться трудовая деятельность (указывается в случае, если заказчиком является федеральный государственный орган, орган государственной власти субъекта Российской Федерации, орган местного самоуправления либо работодатель включен в сводный реестр организаций оборонно-промышленного комплекса, формируемый в соответствии с </w:t>
      </w:r>
      <w:hyperlink r:id="rId7"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21 Федерального закона "О промышленной политике в Российской Федерации", и на основании </w:t>
      </w:r>
      <w:hyperlink r:id="rId8" w:history="1">
        <w:r>
          <w:rPr>
            <w:rFonts w:ascii="Times New Roman" w:hAnsi="Times New Roman" w:cs="Times New Roman"/>
            <w:kern w:val="0"/>
            <w:u w:val="single"/>
          </w:rPr>
          <w:t>подпункта "б"</w:t>
        </w:r>
      </w:hyperlink>
      <w:r>
        <w:rPr>
          <w:rFonts w:ascii="Times New Roman" w:hAnsi="Times New Roman" w:cs="Times New Roman"/>
          <w:kern w:val="0"/>
        </w:rPr>
        <w:t xml:space="preserve"> пункта 1 части 3 статьи 56 Федерального закона "Об образовании в Российской Федерации"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расположена </w:t>
      </w:r>
      <w:r>
        <w:rPr>
          <w:rFonts w:ascii="Times New Roman" w:hAnsi="Times New Roman" w:cs="Times New Roman"/>
          <w:kern w:val="0"/>
        </w:rPr>
        <w:lastRenderedPageBreak/>
        <w:t>указанная организация):</w:t>
      </w:r>
    </w:p>
    <w:p w14:paraId="30DF8E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231"/>
      </w:tblGrid>
      <w:tr w:rsidR="002257CC" w14:paraId="23D2B47E"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0B7A65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31" w:type="dxa"/>
            <w:tcBorders>
              <w:top w:val="nil"/>
              <w:left w:val="nil"/>
              <w:bottom w:val="nil"/>
              <w:right w:val="nil"/>
            </w:tcBorders>
          </w:tcPr>
          <w:p w14:paraId="718C06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bl>
    <w:p w14:paraId="6562FD4B"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9" w:history="1">
        <w:r>
          <w:rPr>
            <w:rFonts w:ascii="Times New Roman" w:hAnsi="Times New Roman" w:cs="Times New Roman"/>
            <w:kern w:val="0"/>
            <w:u w:val="single"/>
          </w:rPr>
          <w:t>от 07.04.2025 N 447</w:t>
        </w:r>
      </w:hyperlink>
      <w:r>
        <w:rPr>
          <w:rFonts w:ascii="Times New Roman" w:hAnsi="Times New Roman" w:cs="Times New Roman"/>
          <w:kern w:val="0"/>
        </w:rPr>
        <w:t>)</w:t>
      </w:r>
    </w:p>
    <w:p w14:paraId="219C16F1"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4. Организационно-правовая форма (формы) организации, в которой будет осуществляться трудовая деятельность (указывается в случае, если заказчиком является федеральный государственный орган, орган государственной власти субъекта Российской Федерации, орган местного самоуправления либо работодатель включен в сводный реестр организаций оборонно-промышленного комплекса, формируемый в соответствии с </w:t>
      </w:r>
      <w:hyperlink r:id="rId10"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21 Федерального закона "О промышленной политике в Российской Федерации", и на основании </w:t>
      </w:r>
      <w:hyperlink r:id="rId11" w:history="1">
        <w:r>
          <w:rPr>
            <w:rFonts w:ascii="Times New Roman" w:hAnsi="Times New Roman" w:cs="Times New Roman"/>
            <w:kern w:val="0"/>
            <w:u w:val="single"/>
          </w:rPr>
          <w:t>подпункта "б"</w:t>
        </w:r>
      </w:hyperlink>
      <w:r>
        <w:rPr>
          <w:rFonts w:ascii="Times New Roman" w:hAnsi="Times New Roman" w:cs="Times New Roman"/>
          <w:kern w:val="0"/>
        </w:rPr>
        <w:t xml:space="preserve"> пункта 1 части 3 статьи 56 Федерального закона "Об образовании в Российской Федерации"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расположена указанная организация):</w:t>
      </w:r>
    </w:p>
    <w:p w14:paraId="7C28D6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231"/>
      </w:tblGrid>
      <w:tr w:rsidR="002257CC" w14:paraId="581F91F1"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5AF04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31" w:type="dxa"/>
            <w:tcBorders>
              <w:top w:val="nil"/>
              <w:left w:val="nil"/>
              <w:bottom w:val="nil"/>
              <w:right w:val="nil"/>
            </w:tcBorders>
          </w:tcPr>
          <w:p w14:paraId="6657FA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bl>
    <w:p w14:paraId="4E2EBB9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12" w:history="1">
        <w:r>
          <w:rPr>
            <w:rFonts w:ascii="Times New Roman" w:hAnsi="Times New Roman" w:cs="Times New Roman"/>
            <w:kern w:val="0"/>
            <w:u w:val="single"/>
          </w:rPr>
          <w:t>от 07.04.2025 N 447</w:t>
        </w:r>
      </w:hyperlink>
      <w:r>
        <w:rPr>
          <w:rFonts w:ascii="Times New Roman" w:hAnsi="Times New Roman" w:cs="Times New Roman"/>
          <w:kern w:val="0"/>
        </w:rPr>
        <w:t>)</w:t>
      </w:r>
    </w:p>
    <w:p w14:paraId="71E079E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5. Условия возможного изменения места осуществления трудовой деятельности с учетом требований пунктов 32, 80 и 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(далее - Положение):</w:t>
      </w:r>
    </w:p>
    <w:p w14:paraId="4BB1AD7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39"/>
        <w:gridCol w:w="339"/>
        <w:gridCol w:w="339"/>
        <w:gridCol w:w="339"/>
        <w:gridCol w:w="338"/>
        <w:gridCol w:w="338"/>
        <w:gridCol w:w="338"/>
        <w:gridCol w:w="338"/>
        <w:gridCol w:w="338"/>
        <w:gridCol w:w="338"/>
        <w:gridCol w:w="338"/>
        <w:gridCol w:w="338"/>
        <w:gridCol w:w="338"/>
        <w:gridCol w:w="338"/>
        <w:gridCol w:w="338"/>
        <w:gridCol w:w="338"/>
        <w:gridCol w:w="338"/>
        <w:gridCol w:w="250"/>
        <w:gridCol w:w="250"/>
        <w:gridCol w:w="250"/>
        <w:gridCol w:w="250"/>
        <w:gridCol w:w="250"/>
        <w:gridCol w:w="250"/>
        <w:gridCol w:w="250"/>
        <w:gridCol w:w="250"/>
        <w:gridCol w:w="250"/>
        <w:gridCol w:w="250"/>
        <w:gridCol w:w="250"/>
        <w:gridCol w:w="250"/>
        <w:gridCol w:w="250"/>
      </w:tblGrid>
      <w:tr w:rsidR="002257CC" w14:paraId="700EDD52" w14:textId="77777777" w:rsidTr="00573C62">
        <w:tblPrEx>
          <w:tblCellMar>
            <w:top w:w="0" w:type="dxa"/>
            <w:left w:w="0" w:type="dxa"/>
            <w:bottom w:w="0" w:type="dxa"/>
            <w:right w:w="0" w:type="dxa"/>
          </w:tblCellMar>
        </w:tblPrEx>
        <w:trPr>
          <w:jc w:val="center"/>
        </w:trPr>
        <w:tc>
          <w:tcPr>
            <w:tcW w:w="339" w:type="dxa"/>
            <w:tcBorders>
              <w:top w:val="nil"/>
              <w:left w:val="nil"/>
              <w:bottom w:val="single" w:sz="6" w:space="0" w:color="auto"/>
              <w:right w:val="nil"/>
            </w:tcBorders>
          </w:tcPr>
          <w:p w14:paraId="7A59B0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39" w:type="dxa"/>
            <w:tcBorders>
              <w:top w:val="nil"/>
              <w:left w:val="nil"/>
              <w:bottom w:val="single" w:sz="6" w:space="0" w:color="auto"/>
              <w:right w:val="nil"/>
            </w:tcBorders>
          </w:tcPr>
          <w:p w14:paraId="5DD46C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9" w:type="dxa"/>
            <w:tcBorders>
              <w:top w:val="nil"/>
              <w:left w:val="nil"/>
              <w:bottom w:val="single" w:sz="6" w:space="0" w:color="auto"/>
              <w:right w:val="nil"/>
            </w:tcBorders>
          </w:tcPr>
          <w:p w14:paraId="395704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9" w:type="dxa"/>
            <w:tcBorders>
              <w:top w:val="nil"/>
              <w:left w:val="nil"/>
              <w:bottom w:val="single" w:sz="6" w:space="0" w:color="auto"/>
              <w:right w:val="nil"/>
            </w:tcBorders>
          </w:tcPr>
          <w:p w14:paraId="5A5915D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26A796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0655AF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204C03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1F399E7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008220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1B1C98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330168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5803F3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2AA202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244229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1936E4D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69F691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33427E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18EA392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CA02A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782786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350D6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F423F0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B7998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2ECE0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45BC9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05F8C2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C9198D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8A0C7D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1B207B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481F33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0D108067" w14:textId="77777777" w:rsidTr="00573C62">
        <w:tblPrEx>
          <w:tblCellMar>
            <w:top w:w="0" w:type="dxa"/>
            <w:left w:w="0" w:type="dxa"/>
            <w:bottom w:w="0" w:type="dxa"/>
            <w:right w:w="0" w:type="dxa"/>
          </w:tblCellMar>
        </w:tblPrEx>
        <w:trPr>
          <w:jc w:val="center"/>
        </w:trPr>
        <w:tc>
          <w:tcPr>
            <w:tcW w:w="5750" w:type="dxa"/>
            <w:gridSpan w:val="17"/>
            <w:tcBorders>
              <w:top w:val="single" w:sz="6" w:space="0" w:color="auto"/>
              <w:left w:val="nil"/>
              <w:bottom w:val="nil"/>
              <w:right w:val="nil"/>
            </w:tcBorders>
          </w:tcPr>
          <w:p w14:paraId="054D92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Условия оплаты труда в период осуществления трудовой деятельности (указываются по решению заказчика):</w:t>
            </w:r>
          </w:p>
        </w:tc>
        <w:tc>
          <w:tcPr>
            <w:tcW w:w="250" w:type="dxa"/>
            <w:tcBorders>
              <w:top w:val="single" w:sz="6" w:space="0" w:color="auto"/>
              <w:left w:val="nil"/>
              <w:bottom w:val="single" w:sz="6" w:space="0" w:color="auto"/>
              <w:right w:val="nil"/>
            </w:tcBorders>
          </w:tcPr>
          <w:p w14:paraId="0C016C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DADB49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BF6B3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25674C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09CB5D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9DE05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57FAA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DC49B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A9D9E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0BDA178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8C5FF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EF10A7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02B6D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F34B03F" w14:textId="77777777" w:rsidTr="00573C62">
        <w:tblPrEx>
          <w:tblCellMar>
            <w:top w:w="0" w:type="dxa"/>
            <w:left w:w="0" w:type="dxa"/>
            <w:bottom w:w="0" w:type="dxa"/>
            <w:right w:w="0" w:type="dxa"/>
          </w:tblCellMar>
        </w:tblPrEx>
        <w:trPr>
          <w:jc w:val="center"/>
        </w:trPr>
        <w:tc>
          <w:tcPr>
            <w:tcW w:w="339" w:type="dxa"/>
            <w:tcBorders>
              <w:top w:val="nil"/>
              <w:left w:val="nil"/>
              <w:bottom w:val="single" w:sz="6" w:space="0" w:color="auto"/>
              <w:right w:val="nil"/>
            </w:tcBorders>
          </w:tcPr>
          <w:p w14:paraId="4D1AB88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39" w:type="dxa"/>
            <w:tcBorders>
              <w:top w:val="nil"/>
              <w:left w:val="nil"/>
              <w:bottom w:val="single" w:sz="6" w:space="0" w:color="auto"/>
              <w:right w:val="nil"/>
            </w:tcBorders>
          </w:tcPr>
          <w:p w14:paraId="1526B7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9" w:type="dxa"/>
            <w:tcBorders>
              <w:top w:val="nil"/>
              <w:left w:val="nil"/>
              <w:bottom w:val="single" w:sz="6" w:space="0" w:color="auto"/>
              <w:right w:val="nil"/>
            </w:tcBorders>
          </w:tcPr>
          <w:p w14:paraId="095A0E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9" w:type="dxa"/>
            <w:tcBorders>
              <w:top w:val="nil"/>
              <w:left w:val="nil"/>
              <w:bottom w:val="single" w:sz="6" w:space="0" w:color="auto"/>
              <w:right w:val="nil"/>
            </w:tcBorders>
          </w:tcPr>
          <w:p w14:paraId="5EDADC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0D50904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66BC76F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672CED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41966BF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42B8DA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4890AB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711EF48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4B981A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252F9F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2F1956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7A0F79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3EA57A5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8" w:type="dxa"/>
            <w:tcBorders>
              <w:top w:val="nil"/>
              <w:left w:val="nil"/>
              <w:bottom w:val="single" w:sz="6" w:space="0" w:color="auto"/>
              <w:right w:val="nil"/>
            </w:tcBorders>
          </w:tcPr>
          <w:p w14:paraId="6D542A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0E8017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F8C70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9B9ED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CCDF49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42CA2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F503B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40BA67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DFCFD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D9866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A960AD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92AE9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E4D60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nil"/>
            </w:tcBorders>
          </w:tcPr>
          <w:p w14:paraId="796D3F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bl>
    <w:p w14:paraId="535A63E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пунктом 26 Положения). (в ред. Постановления Правительства РФ </w:t>
      </w:r>
      <w:hyperlink r:id="rId13" w:history="1">
        <w:r>
          <w:rPr>
            <w:rFonts w:ascii="Times New Roman" w:hAnsi="Times New Roman" w:cs="Times New Roman"/>
            <w:kern w:val="0"/>
            <w:u w:val="single"/>
          </w:rPr>
          <w:t>от 07.04.2025 N 447</w:t>
        </w:r>
      </w:hyperlink>
      <w:r>
        <w:rPr>
          <w:rFonts w:ascii="Times New Roman" w:hAnsi="Times New Roman" w:cs="Times New Roman"/>
          <w:kern w:val="0"/>
        </w:rPr>
        <w:t>)</w:t>
      </w:r>
    </w:p>
    <w:p w14:paraId="4DB8BC30"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7. Срок осуществления гражданином трудовой деятельности (далее - установленный срок трудовой деятельности) составляет _____ года ___ месяцев &lt;7&gt;.</w:t>
      </w:r>
    </w:p>
    <w:p w14:paraId="43185AA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пункте 6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14:paraId="185A6AA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1"/>
        <w:gridCol w:w="301"/>
        <w:gridCol w:w="301"/>
        <w:gridCol w:w="301"/>
        <w:gridCol w:w="301"/>
        <w:gridCol w:w="301"/>
        <w:gridCol w:w="301"/>
        <w:gridCol w:w="301"/>
        <w:gridCol w:w="250"/>
      </w:tblGrid>
      <w:tr w:rsidR="002257CC" w14:paraId="54842D31" w14:textId="77777777" w:rsidTr="00573C62">
        <w:tblPrEx>
          <w:tblCellMar>
            <w:top w:w="0" w:type="dxa"/>
            <w:left w:w="0" w:type="dxa"/>
            <w:bottom w:w="0" w:type="dxa"/>
            <w:right w:w="0" w:type="dxa"/>
          </w:tblCellMar>
        </w:tblPrEx>
        <w:trPr>
          <w:jc w:val="center"/>
        </w:trPr>
        <w:tc>
          <w:tcPr>
            <w:tcW w:w="3020" w:type="dxa"/>
            <w:gridSpan w:val="10"/>
            <w:tcBorders>
              <w:top w:val="nil"/>
              <w:left w:val="nil"/>
              <w:bottom w:val="nil"/>
              <w:right w:val="nil"/>
            </w:tcBorders>
          </w:tcPr>
          <w:p w14:paraId="5FBA1B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 Гражданин будет осуществлять трудовую деятельность &lt;8&gt;</w:t>
            </w:r>
          </w:p>
        </w:tc>
        <w:tc>
          <w:tcPr>
            <w:tcW w:w="302" w:type="dxa"/>
            <w:tcBorders>
              <w:top w:val="nil"/>
              <w:left w:val="nil"/>
              <w:bottom w:val="single" w:sz="6" w:space="0" w:color="auto"/>
              <w:right w:val="nil"/>
            </w:tcBorders>
          </w:tcPr>
          <w:p w14:paraId="01C581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0F6FC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E38A88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EA61C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5921D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174D1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98DA3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9D4B7B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098E4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4843BA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FF248D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0CE2518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15D883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C3FBBB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141025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A8071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C8B1C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3FD956F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0FEA54A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BBEDF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5E74F12C" w14:textId="77777777" w:rsidTr="00573C62">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14:paraId="6DC68F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2" w:type="dxa"/>
            <w:tcBorders>
              <w:top w:val="nil"/>
              <w:left w:val="nil"/>
              <w:bottom w:val="single" w:sz="6" w:space="0" w:color="auto"/>
              <w:right w:val="nil"/>
            </w:tcBorders>
          </w:tcPr>
          <w:p w14:paraId="758D9E1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4F5D9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6B72F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C987F8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16207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8BE44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66518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F6B7E2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9D3D9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F56ED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34E70BC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1EBAFC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066BF6E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6EA97C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20CCEA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03A245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01921B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5D3949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79D882D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single" w:sz="6" w:space="0" w:color="auto"/>
              <w:left w:val="nil"/>
              <w:bottom w:val="single" w:sz="6" w:space="0" w:color="auto"/>
              <w:right w:val="nil"/>
            </w:tcBorders>
          </w:tcPr>
          <w:p w14:paraId="021F86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0E7DC94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0A9E7D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7D41CC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6044AB6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457082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0850502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0C1EBC3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single" w:sz="6" w:space="0" w:color="auto"/>
              <w:left w:val="nil"/>
              <w:bottom w:val="single" w:sz="6" w:space="0" w:color="auto"/>
              <w:right w:val="nil"/>
            </w:tcBorders>
          </w:tcPr>
          <w:p w14:paraId="12271C4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nil"/>
            </w:tcBorders>
          </w:tcPr>
          <w:p w14:paraId="01741C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3019CAFB" w14:textId="77777777" w:rsidTr="00573C62">
        <w:tblPrEx>
          <w:tblCellMar>
            <w:top w:w="0" w:type="dxa"/>
            <w:left w:w="0" w:type="dxa"/>
            <w:bottom w:w="0" w:type="dxa"/>
            <w:right w:w="0" w:type="dxa"/>
          </w:tblCellMar>
        </w:tblPrEx>
        <w:trPr>
          <w:jc w:val="center"/>
        </w:trPr>
        <w:tc>
          <w:tcPr>
            <w:tcW w:w="8750" w:type="dxa"/>
            <w:gridSpan w:val="29"/>
            <w:tcBorders>
              <w:top w:val="single" w:sz="6" w:space="0" w:color="auto"/>
              <w:left w:val="nil"/>
              <w:bottom w:val="nil"/>
              <w:right w:val="nil"/>
            </w:tcBorders>
          </w:tcPr>
          <w:p w14:paraId="47550D1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(на условиях полного рабочего дня (смены, недели), на условиях неполного </w:t>
            </w:r>
            <w:r>
              <w:rPr>
                <w:rFonts w:ascii="Times New Roman" w:hAnsi="Times New Roman" w:cs="Times New Roman"/>
                <w:kern w:val="0"/>
              </w:rPr>
              <w:lastRenderedPageBreak/>
              <w:t>рабочего дня (смены, недели) (выбрать нужное)</w:t>
            </w:r>
          </w:p>
        </w:tc>
        <w:tc>
          <w:tcPr>
            <w:tcW w:w="250" w:type="dxa"/>
            <w:tcBorders>
              <w:top w:val="nil"/>
              <w:left w:val="nil"/>
              <w:bottom w:val="nil"/>
              <w:right w:val="nil"/>
            </w:tcBorders>
          </w:tcPr>
          <w:p w14:paraId="24E2E93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257CC" w14:paraId="2019BD1A" w14:textId="77777777" w:rsidTr="00573C62">
        <w:tblPrEx>
          <w:tblCellMar>
            <w:top w:w="0" w:type="dxa"/>
            <w:left w:w="0" w:type="dxa"/>
            <w:bottom w:w="0" w:type="dxa"/>
            <w:right w:w="0" w:type="dxa"/>
          </w:tblCellMar>
        </w:tblPrEx>
        <w:trPr>
          <w:jc w:val="center"/>
        </w:trPr>
        <w:tc>
          <w:tcPr>
            <w:tcW w:w="3322" w:type="dxa"/>
            <w:gridSpan w:val="11"/>
            <w:tcBorders>
              <w:top w:val="nil"/>
              <w:left w:val="nil"/>
              <w:bottom w:val="nil"/>
              <w:right w:val="nil"/>
            </w:tcBorders>
          </w:tcPr>
          <w:p w14:paraId="688CDD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 Иные условия осуществления гражданином трудовой деятельности (указываются по решению заказчика</w:t>
            </w:r>
            <w:proofErr w:type="gramStart"/>
            <w:r>
              <w:rPr>
                <w:rFonts w:ascii="Times New Roman" w:hAnsi="Times New Roman" w:cs="Times New Roman"/>
                <w:kern w:val="0"/>
              </w:rPr>
              <w:t>):  _</w:t>
            </w:r>
            <w:proofErr w:type="gramEnd"/>
            <w:r>
              <w:rPr>
                <w:rFonts w:ascii="Times New Roman" w:hAnsi="Times New Roman" w:cs="Times New Roman"/>
                <w:kern w:val="0"/>
              </w:rPr>
              <w:t>___</w:t>
            </w:r>
          </w:p>
        </w:tc>
        <w:tc>
          <w:tcPr>
            <w:tcW w:w="302" w:type="dxa"/>
            <w:tcBorders>
              <w:top w:val="nil"/>
              <w:left w:val="nil"/>
              <w:bottom w:val="single" w:sz="6" w:space="0" w:color="auto"/>
              <w:right w:val="nil"/>
            </w:tcBorders>
          </w:tcPr>
          <w:p w14:paraId="7F1B051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4A9F320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584EF4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6818409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05735FD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63073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7BC433A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30FE6F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2C1A89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2" w:type="dxa"/>
            <w:tcBorders>
              <w:top w:val="nil"/>
              <w:left w:val="nil"/>
              <w:bottom w:val="single" w:sz="6" w:space="0" w:color="auto"/>
              <w:right w:val="nil"/>
            </w:tcBorders>
          </w:tcPr>
          <w:p w14:paraId="111189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8D8380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49EB2E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E64C8C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5B7795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15AB1D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6092FC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01E750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1" w:type="dxa"/>
            <w:tcBorders>
              <w:top w:val="nil"/>
              <w:left w:val="nil"/>
              <w:bottom w:val="single" w:sz="6" w:space="0" w:color="auto"/>
              <w:right w:val="nil"/>
            </w:tcBorders>
          </w:tcPr>
          <w:p w14:paraId="22166ED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51A773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bl>
    <w:p w14:paraId="1678628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236834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6FA5799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IV. 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p>
    <w:p w14:paraId="3A372D6A"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В период обучения по основной образовательной программе гражданину предоставляются следующие меры поддержки &lt;9&gt;:</w:t>
      </w:r>
    </w:p>
    <w:p w14:paraId="71D609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2257CC" w14:paraId="1F1A4F43"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3B48DCA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single" w:sz="6" w:space="0" w:color="auto"/>
              <w:right w:val="nil"/>
            </w:tcBorders>
          </w:tcPr>
          <w:p w14:paraId="754625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3CCD8FB"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4F5F7F34"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(порядок и сроки предоставления мер поддержки)</w:t>
            </w:r>
          </w:p>
        </w:tc>
        <w:tc>
          <w:tcPr>
            <w:tcW w:w="250" w:type="dxa"/>
            <w:tcBorders>
              <w:top w:val="single" w:sz="6" w:space="0" w:color="auto"/>
              <w:left w:val="nil"/>
              <w:bottom w:val="nil"/>
              <w:right w:val="nil"/>
            </w:tcBorders>
          </w:tcPr>
          <w:p w14:paraId="1D9FBA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B511087"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34ACDE9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single" w:sz="6" w:space="0" w:color="auto"/>
              <w:right w:val="nil"/>
            </w:tcBorders>
          </w:tcPr>
          <w:p w14:paraId="66E5072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D9948FF"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6FF3FA4F"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(размеры мер поддержки (при необходимости)</w:t>
            </w:r>
          </w:p>
        </w:tc>
        <w:tc>
          <w:tcPr>
            <w:tcW w:w="250" w:type="dxa"/>
            <w:tcBorders>
              <w:top w:val="single" w:sz="6" w:space="0" w:color="auto"/>
              <w:left w:val="nil"/>
              <w:bottom w:val="nil"/>
              <w:right w:val="nil"/>
            </w:tcBorders>
          </w:tcPr>
          <w:p w14:paraId="7DD69ED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C4B22EF"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6C9227D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single" w:sz="6" w:space="0" w:color="auto"/>
              <w:right w:val="nil"/>
            </w:tcBorders>
          </w:tcPr>
          <w:p w14:paraId="3E0F4E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56779076"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198818F9"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(минимальный размер, до которого заказчик может сократить меры материальной поддержки (при необходимости)</w:t>
            </w:r>
          </w:p>
        </w:tc>
        <w:tc>
          <w:tcPr>
            <w:tcW w:w="250" w:type="dxa"/>
            <w:tcBorders>
              <w:top w:val="single" w:sz="6" w:space="0" w:color="auto"/>
              <w:left w:val="nil"/>
              <w:bottom w:val="nil"/>
              <w:right w:val="nil"/>
            </w:tcBorders>
          </w:tcPr>
          <w:p w14:paraId="1532BC8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AC3A0C5"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43EDDDA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175D20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615C078"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6DFB8C84"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характеристики предоставления мер поддержки (указываются по решению заказчика)</w:t>
            </w:r>
          </w:p>
        </w:tc>
        <w:tc>
          <w:tcPr>
            <w:tcW w:w="250" w:type="dxa"/>
            <w:tcBorders>
              <w:top w:val="nil"/>
              <w:left w:val="nil"/>
              <w:bottom w:val="nil"/>
              <w:right w:val="nil"/>
            </w:tcBorders>
          </w:tcPr>
          <w:p w14:paraId="664A93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1B85ABF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14" w:history="1">
        <w:r>
          <w:rPr>
            <w:rFonts w:ascii="Times New Roman" w:hAnsi="Times New Roman" w:cs="Times New Roman"/>
            <w:kern w:val="0"/>
            <w:u w:val="single"/>
          </w:rPr>
          <w:t>от 07.04.2025 N 447</w:t>
        </w:r>
      </w:hyperlink>
      <w:r>
        <w:rPr>
          <w:rFonts w:ascii="Times New Roman" w:hAnsi="Times New Roman" w:cs="Times New Roman"/>
          <w:kern w:val="0"/>
        </w:rPr>
        <w:t>)</w:t>
      </w:r>
    </w:p>
    <w:p w14:paraId="7223CE11"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14:paraId="62A5551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 В период осуществления трудовой деятельности гражданину предоставляются меры социальной поддержки, социальные гарантии и выплаты, установленные локальными нормативными актами заказчика и (или) работодателя (указывается по решению заказчика):</w:t>
      </w:r>
    </w:p>
    <w:p w14:paraId="7BBF2B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2257CC" w14:paraId="39F81ECD"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7005F1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2F004F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53E1E4C"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7EC264C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(порядок, сроки предоставления мер поддержки, а также при необходимости - размеры и (или) иные характеристики предоставления мер поддержки)</w:t>
            </w:r>
          </w:p>
        </w:tc>
        <w:tc>
          <w:tcPr>
            <w:tcW w:w="250" w:type="dxa"/>
            <w:tcBorders>
              <w:top w:val="nil"/>
              <w:left w:val="nil"/>
              <w:bottom w:val="nil"/>
              <w:right w:val="nil"/>
            </w:tcBorders>
          </w:tcPr>
          <w:p w14:paraId="02A028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4B1D301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39CBA5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549CA8F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 Требования к успеваемости гражданина (в случае установления требований к успеваемости гражданина стороной является образовательная организация и может являться работодатель) (в случае неустановления по решению заказчика требований к успеваемости гражданина в настоящем разделе указывается, что требования к успеваемости гражданина не устанавливаются)</w:t>
      </w:r>
    </w:p>
    <w:p w14:paraId="190BB38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70F3E0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56ECABF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58"/>
        <w:gridCol w:w="358"/>
        <w:gridCol w:w="357"/>
        <w:gridCol w:w="357"/>
        <w:gridCol w:w="357"/>
        <w:gridCol w:w="357"/>
        <w:gridCol w:w="357"/>
        <w:gridCol w:w="357"/>
        <w:gridCol w:w="357"/>
        <w:gridCol w:w="357"/>
        <w:gridCol w:w="357"/>
        <w:gridCol w:w="357"/>
        <w:gridCol w:w="357"/>
        <w:gridCol w:w="357"/>
        <w:gridCol w:w="250"/>
        <w:gridCol w:w="250"/>
        <w:gridCol w:w="250"/>
        <w:gridCol w:w="250"/>
        <w:gridCol w:w="250"/>
        <w:gridCol w:w="250"/>
        <w:gridCol w:w="250"/>
        <w:gridCol w:w="250"/>
        <w:gridCol w:w="250"/>
        <w:gridCol w:w="250"/>
        <w:gridCol w:w="250"/>
        <w:gridCol w:w="250"/>
        <w:gridCol w:w="250"/>
        <w:gridCol w:w="250"/>
        <w:gridCol w:w="250"/>
        <w:gridCol w:w="250"/>
      </w:tblGrid>
      <w:tr w:rsidR="002257CC" w14:paraId="4D05EA01"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508D05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1. Требования к успеваемости гражданина (далее - требования к успеваемости) с </w:t>
            </w:r>
            <w:r>
              <w:rPr>
                <w:rFonts w:ascii="Times New Roman" w:hAnsi="Times New Roman" w:cs="Times New Roman"/>
                <w:kern w:val="0"/>
              </w:rPr>
              <w:lastRenderedPageBreak/>
              <w:t>указанием критериев их исполнения, в том числе в отношении отдельных дисциплин (модулей) и (или) практики:</w:t>
            </w:r>
          </w:p>
        </w:tc>
      </w:tr>
      <w:tr w:rsidR="002257CC" w14:paraId="611A5187" w14:textId="77777777" w:rsidTr="00573C62">
        <w:tblPrEx>
          <w:tblCellMar>
            <w:top w:w="0" w:type="dxa"/>
            <w:left w:w="0" w:type="dxa"/>
            <w:bottom w:w="0" w:type="dxa"/>
            <w:right w:w="0" w:type="dxa"/>
          </w:tblCellMar>
        </w:tblPrEx>
        <w:trPr>
          <w:jc w:val="center"/>
        </w:trPr>
        <w:tc>
          <w:tcPr>
            <w:tcW w:w="358" w:type="dxa"/>
            <w:tcBorders>
              <w:top w:val="nil"/>
              <w:left w:val="nil"/>
              <w:bottom w:val="single" w:sz="6" w:space="0" w:color="auto"/>
              <w:right w:val="nil"/>
            </w:tcBorders>
          </w:tcPr>
          <w:p w14:paraId="76EEFE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58" w:type="dxa"/>
            <w:tcBorders>
              <w:top w:val="nil"/>
              <w:left w:val="nil"/>
              <w:bottom w:val="single" w:sz="6" w:space="0" w:color="auto"/>
              <w:right w:val="nil"/>
            </w:tcBorders>
          </w:tcPr>
          <w:p w14:paraId="49B01C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0442A4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0BB67D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72F1542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2F37297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723DF8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4E6855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1399BC9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0BE449F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4FF563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13FD44A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76408B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253366A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FF578B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7250E3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39E8E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4D9F56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8A7D4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99A62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2BF002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47500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7B259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0335E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DC8F68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1A57B6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47BA4F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56735D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22D547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B2E0F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EC44765" w14:textId="77777777" w:rsidTr="00573C62">
        <w:tblPrEx>
          <w:tblCellMar>
            <w:top w:w="0" w:type="dxa"/>
            <w:left w:w="0" w:type="dxa"/>
            <w:bottom w:w="0" w:type="dxa"/>
            <w:right w:w="0" w:type="dxa"/>
          </w:tblCellMar>
        </w:tblPrEx>
        <w:trPr>
          <w:jc w:val="center"/>
        </w:trPr>
        <w:tc>
          <w:tcPr>
            <w:tcW w:w="5000" w:type="dxa"/>
            <w:gridSpan w:val="14"/>
            <w:tcBorders>
              <w:top w:val="single" w:sz="6" w:space="0" w:color="auto"/>
              <w:left w:val="nil"/>
              <w:bottom w:val="nil"/>
              <w:right w:val="nil"/>
            </w:tcBorders>
          </w:tcPr>
          <w:p w14:paraId="49B691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 Порядок сокращения мер поддержки в случае невыполнения требований к успеваемости:</w:t>
            </w:r>
          </w:p>
        </w:tc>
        <w:tc>
          <w:tcPr>
            <w:tcW w:w="250" w:type="dxa"/>
            <w:tcBorders>
              <w:top w:val="single" w:sz="6" w:space="0" w:color="auto"/>
              <w:left w:val="nil"/>
              <w:bottom w:val="single" w:sz="6" w:space="0" w:color="auto"/>
              <w:right w:val="nil"/>
            </w:tcBorders>
          </w:tcPr>
          <w:p w14:paraId="7BEBF2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5BEC3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24C3E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204C5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C13E6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26CC7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21C36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7F6E44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45874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108B51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4BB680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335EDF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59BFD6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2F86F2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14:paraId="6709676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ED0E3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69175196"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2AF3E1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Условия и порядок восстановления мер поддержки:</w:t>
            </w:r>
          </w:p>
        </w:tc>
      </w:tr>
      <w:tr w:rsidR="002257CC" w14:paraId="2CFDFF59" w14:textId="77777777" w:rsidTr="00573C62">
        <w:tblPrEx>
          <w:tblCellMar>
            <w:top w:w="0" w:type="dxa"/>
            <w:left w:w="0" w:type="dxa"/>
            <w:bottom w:w="0" w:type="dxa"/>
            <w:right w:w="0" w:type="dxa"/>
          </w:tblCellMar>
        </w:tblPrEx>
        <w:trPr>
          <w:jc w:val="center"/>
        </w:trPr>
        <w:tc>
          <w:tcPr>
            <w:tcW w:w="358" w:type="dxa"/>
            <w:tcBorders>
              <w:top w:val="nil"/>
              <w:left w:val="nil"/>
              <w:bottom w:val="single" w:sz="6" w:space="0" w:color="auto"/>
              <w:right w:val="nil"/>
            </w:tcBorders>
          </w:tcPr>
          <w:p w14:paraId="3EA1E9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58" w:type="dxa"/>
            <w:tcBorders>
              <w:top w:val="nil"/>
              <w:left w:val="nil"/>
              <w:bottom w:val="single" w:sz="6" w:space="0" w:color="auto"/>
              <w:right w:val="nil"/>
            </w:tcBorders>
          </w:tcPr>
          <w:p w14:paraId="647627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23C353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176D75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5D4A39A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0392E1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34D2CB6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15D245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3EC5D3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465887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4D458A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7FF09DC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4CE21E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7" w:type="dxa"/>
            <w:tcBorders>
              <w:top w:val="nil"/>
              <w:left w:val="nil"/>
              <w:bottom w:val="single" w:sz="6" w:space="0" w:color="auto"/>
              <w:right w:val="nil"/>
            </w:tcBorders>
          </w:tcPr>
          <w:p w14:paraId="19B835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AE050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1A853C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46506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32B5EB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810F4A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0D86013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8EA237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95FE08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E347EE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EF4DC5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2B6355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63296A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6DF02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7471D67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nil"/>
            </w:tcBorders>
          </w:tcPr>
          <w:p w14:paraId="4E3DFE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3B6501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bl>
    <w:p w14:paraId="2739C75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15" w:history="1">
        <w:r>
          <w:rPr>
            <w:rFonts w:ascii="Times New Roman" w:hAnsi="Times New Roman" w:cs="Times New Roman"/>
            <w:kern w:val="0"/>
            <w:u w:val="single"/>
          </w:rPr>
          <w:t>от 07.04.2025 N 447</w:t>
        </w:r>
      </w:hyperlink>
      <w:r>
        <w:rPr>
          <w:rFonts w:ascii="Times New Roman" w:hAnsi="Times New Roman" w:cs="Times New Roman"/>
          <w:kern w:val="0"/>
        </w:rPr>
        <w:t>)</w:t>
      </w:r>
    </w:p>
    <w:p w14:paraId="6EA0E51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2D817BB3"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VI. Прохождение гражданином практической подготовки &lt;10&gt; (в случае установления условий прохождения гражданином практической подготовки стороной является образовательная организация и может являться работодатель) (в случае неустановления по решению заказчика условий прохождения гражданином практической подготовки в настоящем разделе указывается, что условия прохождения гражданином практической подготовки не устанавливаются)</w:t>
      </w:r>
    </w:p>
    <w:p w14:paraId="5B733B7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Гражданин будет проходить практическую подготовку (выбирается и заполняется нужное):</w:t>
      </w:r>
    </w:p>
    <w:p w14:paraId="6EBE5D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1"/>
        <w:gridCol w:w="354"/>
        <w:gridCol w:w="354"/>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257CC" w14:paraId="396D28CC" w14:textId="77777777" w:rsidTr="00573C62">
        <w:tblPrEx>
          <w:tblCellMar>
            <w:top w:w="0" w:type="dxa"/>
            <w:left w:w="0" w:type="dxa"/>
            <w:bottom w:w="0" w:type="dxa"/>
            <w:right w:w="0" w:type="dxa"/>
          </w:tblCellMar>
        </w:tblPrEx>
        <w:trPr>
          <w:jc w:val="center"/>
        </w:trPr>
        <w:tc>
          <w:tcPr>
            <w:tcW w:w="900" w:type="dxa"/>
            <w:gridSpan w:val="3"/>
            <w:tcBorders>
              <w:top w:val="nil"/>
              <w:left w:val="nil"/>
              <w:bottom w:val="nil"/>
              <w:right w:val="nil"/>
            </w:tcBorders>
          </w:tcPr>
          <w:p w14:paraId="1809E36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практику:</w:t>
            </w:r>
          </w:p>
        </w:tc>
        <w:tc>
          <w:tcPr>
            <w:tcW w:w="300" w:type="dxa"/>
            <w:tcBorders>
              <w:top w:val="nil"/>
              <w:left w:val="nil"/>
              <w:bottom w:val="single" w:sz="6" w:space="0" w:color="auto"/>
              <w:right w:val="nil"/>
            </w:tcBorders>
          </w:tcPr>
          <w:p w14:paraId="4E661F6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ED0116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F388BD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7596E6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CED413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4EB55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333B2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1612D2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80E612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AB2C8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7C959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834B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20093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B2E2C4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564ED1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BE780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B2BAC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5796F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EB289B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5A3B9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AAC472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E335BD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35746C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64354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004F7A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99E26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3406B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1A01845"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2BC2ED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702CAD6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D05FC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0" w:type="dxa"/>
            <w:gridSpan w:val="27"/>
            <w:tcBorders>
              <w:top w:val="single" w:sz="6" w:space="0" w:color="auto"/>
              <w:left w:val="nil"/>
              <w:bottom w:val="nil"/>
              <w:right w:val="nil"/>
            </w:tcBorders>
          </w:tcPr>
          <w:p w14:paraId="69B576E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(виды, и (или) типы, и (или) наименования практики)</w:t>
            </w:r>
          </w:p>
        </w:tc>
      </w:tr>
      <w:tr w:rsidR="002257CC" w14:paraId="1CEDBA4F"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25CFF56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single" w:sz="6" w:space="0" w:color="auto"/>
              <w:right w:val="nil"/>
            </w:tcBorders>
          </w:tcPr>
          <w:p w14:paraId="3606E88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21286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BBF2D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04BEB2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B8847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63B26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6412EE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DB1406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400FC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4F4B2F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A82B2E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31532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F50DD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C4706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D9DE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02828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FB90E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9809F4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66C51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477A1E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C8B1E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01220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7AB0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7DAD3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0F16A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8818BD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CDFA49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ABAA9C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610C8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5F161D8" w14:textId="77777777" w:rsidTr="00573C62">
        <w:tblPrEx>
          <w:tblCellMar>
            <w:top w:w="0" w:type="dxa"/>
            <w:left w:w="0" w:type="dxa"/>
            <w:bottom w:w="0" w:type="dxa"/>
            <w:right w:w="0" w:type="dxa"/>
          </w:tblCellMar>
        </w:tblPrEx>
        <w:trPr>
          <w:jc w:val="center"/>
        </w:trPr>
        <w:tc>
          <w:tcPr>
            <w:tcW w:w="9000" w:type="dxa"/>
            <w:gridSpan w:val="30"/>
            <w:tcBorders>
              <w:top w:val="single" w:sz="6" w:space="0" w:color="auto"/>
              <w:left w:val="nil"/>
              <w:bottom w:val="nil"/>
              <w:right w:val="nil"/>
            </w:tcBorders>
          </w:tcPr>
          <w:p w14:paraId="671118C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 организации, которая является заказчиком по договору о целевом обучении, у индивидуального предпринимателя, который является заказчиком по договору о целевом обучении, в организации, которая является работодателем по договору о целевом обучении, в иной организации, в которую будет трудоустроен гражданин в соответствии с договором о целевом обучении (с указанием ее наименования или характера деятельности)</w:t>
            </w:r>
          </w:p>
        </w:tc>
      </w:tr>
      <w:tr w:rsidR="002257CC" w14:paraId="5B46D84D" w14:textId="77777777" w:rsidTr="00573C62">
        <w:tblPrEx>
          <w:tblCellMar>
            <w:top w:w="0" w:type="dxa"/>
            <w:left w:w="0" w:type="dxa"/>
            <w:bottom w:w="0" w:type="dxa"/>
            <w:right w:w="0" w:type="dxa"/>
          </w:tblCellMar>
        </w:tblPrEx>
        <w:trPr>
          <w:jc w:val="center"/>
        </w:trPr>
        <w:tc>
          <w:tcPr>
            <w:tcW w:w="2700" w:type="dxa"/>
            <w:gridSpan w:val="9"/>
            <w:tcBorders>
              <w:top w:val="nil"/>
              <w:left w:val="nil"/>
              <w:bottom w:val="nil"/>
              <w:right w:val="nil"/>
            </w:tcBorders>
          </w:tcPr>
          <w:p w14:paraId="684348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практическую подготовку по дисциплинам, модулям:</w:t>
            </w:r>
          </w:p>
        </w:tc>
        <w:tc>
          <w:tcPr>
            <w:tcW w:w="300" w:type="dxa"/>
            <w:tcBorders>
              <w:top w:val="nil"/>
              <w:left w:val="nil"/>
              <w:bottom w:val="single" w:sz="6" w:space="0" w:color="auto"/>
              <w:right w:val="nil"/>
            </w:tcBorders>
          </w:tcPr>
          <w:p w14:paraId="7832D7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17C8ED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8054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02451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C54CE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C7CB03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6819A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50BFC0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7D05B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F59F27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8B760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E0F1A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46835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CEB80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1BECE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014720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B671E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E0EE7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CC65C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0DA16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9A573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6D8CC9D"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47E4DA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single" w:sz="6" w:space="0" w:color="auto"/>
              <w:right w:val="nil"/>
            </w:tcBorders>
          </w:tcPr>
          <w:p w14:paraId="318C8F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863C5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6A881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98842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B71EE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CE37B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E132F6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10DD6F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5AFC67B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2023DB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1A9D402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1DB389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0BA0E38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364657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43A76E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094B8F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32D09F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087641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3BCE17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6C6735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4E8BBA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6180B9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224AA47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249356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435CB4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567795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44B7F9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60F729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single" w:sz="6" w:space="0" w:color="auto"/>
              <w:left w:val="nil"/>
              <w:bottom w:val="single" w:sz="6" w:space="0" w:color="auto"/>
              <w:right w:val="nil"/>
            </w:tcBorders>
          </w:tcPr>
          <w:p w14:paraId="0504DE8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BB3C603" w14:textId="77777777" w:rsidTr="00573C62">
        <w:tblPrEx>
          <w:tblCellMar>
            <w:top w:w="0" w:type="dxa"/>
            <w:left w:w="0" w:type="dxa"/>
            <w:bottom w:w="0" w:type="dxa"/>
            <w:right w:w="0" w:type="dxa"/>
          </w:tblCellMar>
        </w:tblPrEx>
        <w:trPr>
          <w:jc w:val="center"/>
        </w:trPr>
        <w:tc>
          <w:tcPr>
            <w:tcW w:w="9000" w:type="dxa"/>
            <w:gridSpan w:val="30"/>
            <w:tcBorders>
              <w:top w:val="single" w:sz="6" w:space="0" w:color="auto"/>
              <w:left w:val="nil"/>
              <w:bottom w:val="nil"/>
              <w:right w:val="nil"/>
            </w:tcBorders>
          </w:tcPr>
          <w:p w14:paraId="662E5D0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(дисциплины (модули) и (или) виды занятий)</w:t>
            </w:r>
          </w:p>
        </w:tc>
      </w:tr>
      <w:tr w:rsidR="002257CC" w14:paraId="23F1A804"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5AC02D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single" w:sz="6" w:space="0" w:color="auto"/>
              <w:right w:val="nil"/>
            </w:tcBorders>
          </w:tcPr>
          <w:p w14:paraId="199385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B80D5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894FD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6C038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743777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24ACD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AB2B7E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544C9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ADFA7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119B4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21BB2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A748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BA485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18F755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7948B3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8AE12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8F573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5706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48E4B0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1E200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644779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BAD60A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562D8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C0D8A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E78C6C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A6F131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23B4B4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7C447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FE875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6592EDC" w14:textId="77777777" w:rsidTr="00573C62">
        <w:tblPrEx>
          <w:tblCellMar>
            <w:top w:w="0" w:type="dxa"/>
            <w:left w:w="0" w:type="dxa"/>
            <w:bottom w:w="0" w:type="dxa"/>
            <w:right w:w="0" w:type="dxa"/>
          </w:tblCellMar>
        </w:tblPrEx>
        <w:trPr>
          <w:jc w:val="center"/>
        </w:trPr>
        <w:tc>
          <w:tcPr>
            <w:tcW w:w="9000" w:type="dxa"/>
            <w:gridSpan w:val="30"/>
            <w:tcBorders>
              <w:top w:val="single" w:sz="6" w:space="0" w:color="auto"/>
              <w:left w:val="nil"/>
              <w:bottom w:val="nil"/>
              <w:right w:val="nil"/>
            </w:tcBorders>
          </w:tcPr>
          <w:p w14:paraId="08C7717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 организации, которая является заказчиком по договору о целевом обучении, у индивидуального предпринимателя, который является заказчиком по договору о целевом обучении, в организации, которая является работодателем по договору о целевом обучении, в иной организации, в которую будет трудоустроен гражданин в соответствии с договором о целевом обучении (с указанием ее наименования или характера деятельности)</w:t>
            </w:r>
          </w:p>
        </w:tc>
      </w:tr>
    </w:tbl>
    <w:p w14:paraId="06678A1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14:paraId="4D29318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405CEE9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VII. Права и обязанности заказчика</w:t>
      </w:r>
    </w:p>
    <w:p w14:paraId="4839F0B2"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Заказчик обязан:</w:t>
      </w:r>
    </w:p>
    <w:p w14:paraId="71D3AE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405"/>
        <w:gridCol w:w="405"/>
        <w:gridCol w:w="405"/>
        <w:gridCol w:w="405"/>
      </w:tblGrid>
      <w:tr w:rsidR="002257CC" w14:paraId="36B3BF9E"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60D3F2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w:t>
            </w:r>
          </w:p>
        </w:tc>
        <w:tc>
          <w:tcPr>
            <w:tcW w:w="294" w:type="dxa"/>
            <w:tcBorders>
              <w:top w:val="nil"/>
              <w:left w:val="nil"/>
              <w:bottom w:val="single" w:sz="6" w:space="0" w:color="auto"/>
              <w:right w:val="nil"/>
            </w:tcBorders>
          </w:tcPr>
          <w:p w14:paraId="3E0FFF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6BC4D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104EBB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4D279D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998B1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1D9A2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54687E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DD8250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8111FF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402FB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1896B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FF6AA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4F686A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09877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42BFA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63C39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F79495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B005EE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6844E5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62E2A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242BC0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D8D6E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5D0F5D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6C7397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298394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2" w:type="dxa"/>
            <w:gridSpan w:val="4"/>
            <w:tcBorders>
              <w:top w:val="nil"/>
              <w:left w:val="nil"/>
              <w:bottom w:val="nil"/>
              <w:right w:val="nil"/>
            </w:tcBorders>
          </w:tcPr>
          <w:p w14:paraId="37F7C0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предоставление</w:t>
            </w:r>
          </w:p>
        </w:tc>
      </w:tr>
      <w:tr w:rsidR="002257CC" w14:paraId="223EF1B8"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28CAE7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7328" w:type="dxa"/>
            <w:gridSpan w:val="25"/>
            <w:tcBorders>
              <w:top w:val="single" w:sz="6" w:space="0" w:color="auto"/>
              <w:left w:val="nil"/>
              <w:bottom w:val="nil"/>
              <w:right w:val="nil"/>
            </w:tcBorders>
          </w:tcPr>
          <w:p w14:paraId="0B103D44"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(организовать, осуществить) (выбрать нужное)</w:t>
            </w:r>
          </w:p>
        </w:tc>
        <w:tc>
          <w:tcPr>
            <w:tcW w:w="293" w:type="dxa"/>
            <w:tcBorders>
              <w:top w:val="nil"/>
              <w:left w:val="nil"/>
              <w:bottom w:val="nil"/>
              <w:right w:val="nil"/>
            </w:tcBorders>
          </w:tcPr>
          <w:p w14:paraId="090B205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0AE54E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19F8C0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76EAA16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63CBD8B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гражданину в период освоения основной образовательной программы мер поддержки, указанных </w:t>
      </w:r>
      <w:r>
        <w:rPr>
          <w:rFonts w:ascii="Times New Roman" w:hAnsi="Times New Roman" w:cs="Times New Roman"/>
          <w:kern w:val="0"/>
        </w:rPr>
        <w:lastRenderedPageBreak/>
        <w:t>в пункте 1 раздела IV настоящего договора;</w:t>
      </w:r>
    </w:p>
    <w:p w14:paraId="1E45B9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433"/>
        <w:gridCol w:w="433"/>
        <w:gridCol w:w="433"/>
        <w:gridCol w:w="433"/>
      </w:tblGrid>
      <w:tr w:rsidR="002257CC" w14:paraId="58A7EB13"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73DCCA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w:t>
            </w:r>
          </w:p>
        </w:tc>
        <w:tc>
          <w:tcPr>
            <w:tcW w:w="294" w:type="dxa"/>
            <w:tcBorders>
              <w:top w:val="nil"/>
              <w:left w:val="nil"/>
              <w:bottom w:val="single" w:sz="6" w:space="0" w:color="auto"/>
              <w:right w:val="nil"/>
            </w:tcBorders>
          </w:tcPr>
          <w:p w14:paraId="784CFA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C3E653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0BDA1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5E036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58DDD7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6E76CC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E958D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2A5B18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3D6D3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636C37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98B9B7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BD72F9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948AE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46058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F29D32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295647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83B19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1E4ECE5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04DF2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968D2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2570C53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24B614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0E053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8F2829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1A87EA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2" w:type="dxa"/>
            <w:gridSpan w:val="4"/>
            <w:tcBorders>
              <w:top w:val="nil"/>
              <w:left w:val="nil"/>
              <w:bottom w:val="nil"/>
              <w:right w:val="nil"/>
            </w:tcBorders>
          </w:tcPr>
          <w:p w14:paraId="6B4BDE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трудоустройство</w:t>
            </w:r>
          </w:p>
        </w:tc>
      </w:tr>
      <w:tr w:rsidR="002257CC" w14:paraId="02204377"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3CF221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7328" w:type="dxa"/>
            <w:gridSpan w:val="25"/>
            <w:tcBorders>
              <w:top w:val="single" w:sz="6" w:space="0" w:color="auto"/>
              <w:left w:val="nil"/>
              <w:bottom w:val="nil"/>
              <w:right w:val="nil"/>
            </w:tcBorders>
          </w:tcPr>
          <w:p w14:paraId="2FE9DD5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(обеспечить, осуществить) (выбрать нужное)</w:t>
            </w:r>
          </w:p>
        </w:tc>
        <w:tc>
          <w:tcPr>
            <w:tcW w:w="293" w:type="dxa"/>
            <w:tcBorders>
              <w:top w:val="nil"/>
              <w:left w:val="nil"/>
              <w:bottom w:val="nil"/>
              <w:right w:val="nil"/>
            </w:tcBorders>
          </w:tcPr>
          <w:p w14:paraId="39DC22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4D2DED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7603DC1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0D1F3A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2AC8D00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гражданина на условиях, установленных разделом III настоящего договора;</w:t>
      </w:r>
    </w:p>
    <w:p w14:paraId="74E22F7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обеспечить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244376D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 (в ред. Постановления Правительства РФ </w:t>
      </w:r>
      <w:hyperlink r:id="rId16" w:history="1">
        <w:r>
          <w:rPr>
            <w:rFonts w:ascii="Times New Roman" w:hAnsi="Times New Roman" w:cs="Times New Roman"/>
            <w:kern w:val="0"/>
            <w:u w:val="single"/>
          </w:rPr>
          <w:t>от 07.04.2025 N 447</w:t>
        </w:r>
      </w:hyperlink>
      <w:r>
        <w:rPr>
          <w:rFonts w:ascii="Times New Roman" w:hAnsi="Times New Roman" w:cs="Times New Roman"/>
          <w:kern w:val="0"/>
        </w:rPr>
        <w:t>)</w:t>
      </w:r>
    </w:p>
    <w:p w14:paraId="4B330021"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 осуществлять в соответствии с пунктом 3 раздела V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7E98CCA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 (в ред. Постановления Правительства РФ </w:t>
      </w:r>
      <w:hyperlink r:id="rId17" w:history="1">
        <w:r>
          <w:rPr>
            <w:rFonts w:ascii="Times New Roman" w:hAnsi="Times New Roman" w:cs="Times New Roman"/>
            <w:kern w:val="0"/>
            <w:u w:val="single"/>
          </w:rPr>
          <w:t>от 07.04.2025 N 447</w:t>
        </w:r>
      </w:hyperlink>
      <w:r>
        <w:rPr>
          <w:rFonts w:ascii="Times New Roman" w:hAnsi="Times New Roman" w:cs="Times New Roman"/>
          <w:kern w:val="0"/>
        </w:rPr>
        <w:t>)</w:t>
      </w:r>
    </w:p>
    <w:p w14:paraId="46EFF44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307"/>
        <w:gridCol w:w="306"/>
        <w:gridCol w:w="306"/>
        <w:gridCol w:w="306"/>
      </w:tblGrid>
      <w:tr w:rsidR="002257CC" w14:paraId="2094A992"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7E7AA7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w:t>
            </w:r>
          </w:p>
        </w:tc>
        <w:tc>
          <w:tcPr>
            <w:tcW w:w="294" w:type="dxa"/>
            <w:tcBorders>
              <w:top w:val="nil"/>
              <w:left w:val="nil"/>
              <w:bottom w:val="single" w:sz="6" w:space="0" w:color="auto"/>
              <w:right w:val="nil"/>
            </w:tcBorders>
          </w:tcPr>
          <w:p w14:paraId="426D28D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0C4ADB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449887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540449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377C2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6471487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68F5D1B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97C88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98955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24AC40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F35674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EC79A2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A72C7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06CBA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163D52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99195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12887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3AEEE83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A5056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712A33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210C82F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7809460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16D03D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4DD54CD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single" w:sz="6" w:space="0" w:color="auto"/>
              <w:right w:val="nil"/>
            </w:tcBorders>
          </w:tcPr>
          <w:p w14:paraId="0AF2BE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2" w:type="dxa"/>
            <w:gridSpan w:val="4"/>
            <w:tcBorders>
              <w:top w:val="nil"/>
              <w:left w:val="nil"/>
              <w:bottom w:val="nil"/>
              <w:right w:val="nil"/>
            </w:tcBorders>
          </w:tcPr>
          <w:p w14:paraId="1D92B7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создание гражданину</w:t>
            </w:r>
          </w:p>
        </w:tc>
      </w:tr>
      <w:tr w:rsidR="002257CC" w14:paraId="082B622B"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023A04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7328" w:type="dxa"/>
            <w:gridSpan w:val="25"/>
            <w:tcBorders>
              <w:top w:val="single" w:sz="6" w:space="0" w:color="auto"/>
              <w:left w:val="nil"/>
              <w:bottom w:val="nil"/>
              <w:right w:val="nil"/>
            </w:tcBorders>
          </w:tcPr>
          <w:p w14:paraId="06B87C86"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(обеспечить, осуществить) (выбрать нужное)</w:t>
            </w:r>
          </w:p>
        </w:tc>
        <w:tc>
          <w:tcPr>
            <w:tcW w:w="293" w:type="dxa"/>
            <w:tcBorders>
              <w:top w:val="nil"/>
              <w:left w:val="nil"/>
              <w:bottom w:val="nil"/>
              <w:right w:val="nil"/>
            </w:tcBorders>
          </w:tcPr>
          <w:p w14:paraId="6E8DD2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51C62E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3AF503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3" w:type="dxa"/>
            <w:tcBorders>
              <w:top w:val="nil"/>
              <w:left w:val="nil"/>
              <w:bottom w:val="nil"/>
              <w:right w:val="nil"/>
            </w:tcBorders>
          </w:tcPr>
          <w:p w14:paraId="649376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0361CFF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условий для прохождения практической подготовки в местах, определенных пунктом 1 раздела VI настоящего договора, в том числе предоставление гражданину сопровождения наставником (указывается в случае установления условий прохождения гражданином практической подготовки);</w:t>
      </w:r>
    </w:p>
    <w:p w14:paraId="5A73B6A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24331D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6A576F63"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580EFC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w:t>
            </w:r>
          </w:p>
        </w:tc>
        <w:tc>
          <w:tcPr>
            <w:tcW w:w="295" w:type="dxa"/>
            <w:tcBorders>
              <w:top w:val="nil"/>
              <w:left w:val="nil"/>
              <w:bottom w:val="single" w:sz="6" w:space="0" w:color="auto"/>
              <w:right w:val="nil"/>
            </w:tcBorders>
          </w:tcPr>
          <w:p w14:paraId="5201AB2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50F09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CDCE4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1348D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81803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C5132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218A1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5F7758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16381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16ACD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9682E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CD2FD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54119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D8E8D6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0D2518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F8E5D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3AA4B5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71A2E3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26CB2E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F1717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3F1AC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9740C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41863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6BD81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F11FA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FBD7E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3A307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05D9DB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0278AB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56800F46"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375923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71BE489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обязанности (указываются при необходимости)</w:t>
            </w:r>
          </w:p>
        </w:tc>
        <w:tc>
          <w:tcPr>
            <w:tcW w:w="250" w:type="dxa"/>
            <w:tcBorders>
              <w:top w:val="nil"/>
              <w:left w:val="nil"/>
              <w:bottom w:val="nil"/>
              <w:right w:val="nil"/>
            </w:tcBorders>
          </w:tcPr>
          <w:p w14:paraId="2BF44EC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09D6D37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Заказчик вправе:</w:t>
      </w:r>
    </w:p>
    <w:p w14:paraId="117C1AD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611E2E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257CC" w14:paraId="6AC27B3B" w14:textId="77777777" w:rsidTr="00573C62">
        <w:tblPrEx>
          <w:tblCellMar>
            <w:top w:w="0" w:type="dxa"/>
            <w:left w:w="0" w:type="dxa"/>
            <w:bottom w:w="0" w:type="dxa"/>
            <w:right w:w="0" w:type="dxa"/>
          </w:tblCellMar>
        </w:tblPrEx>
        <w:trPr>
          <w:jc w:val="center"/>
        </w:trPr>
        <w:tc>
          <w:tcPr>
            <w:tcW w:w="5700" w:type="dxa"/>
            <w:gridSpan w:val="19"/>
            <w:tcBorders>
              <w:top w:val="nil"/>
              <w:left w:val="nil"/>
              <w:bottom w:val="nil"/>
              <w:right w:val="nil"/>
            </w:tcBorders>
          </w:tcPr>
          <w:p w14:paraId="5DEE9F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 в случае неисполнения гражданином требований к успеваемости, установленных пунктом 1 раздела V настоящего договора,</w:t>
            </w:r>
          </w:p>
        </w:tc>
        <w:tc>
          <w:tcPr>
            <w:tcW w:w="300" w:type="dxa"/>
            <w:tcBorders>
              <w:top w:val="nil"/>
              <w:left w:val="nil"/>
              <w:bottom w:val="single" w:sz="6" w:space="0" w:color="auto"/>
              <w:right w:val="nil"/>
            </w:tcBorders>
          </w:tcPr>
          <w:p w14:paraId="2678AE6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EC808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AF62B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10225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A699A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06A4E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95F83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053B05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5A1289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29F6B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8DCD4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F7C5F20"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41FE7B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5ADC3F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E8735D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428772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F70FA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C56259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FEC07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CECE71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769CA5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083A6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5A689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0FEFC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132B9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20DB5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30AFC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797F5C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BBC05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7353AF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022FF3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300" w:type="dxa"/>
            <w:gridSpan w:val="11"/>
            <w:tcBorders>
              <w:top w:val="single" w:sz="6" w:space="0" w:color="auto"/>
              <w:left w:val="nil"/>
              <w:bottom w:val="nil"/>
              <w:right w:val="nil"/>
            </w:tcBorders>
          </w:tcPr>
          <w:p w14:paraId="69A524A9"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(сократить предоставление, организовать сокращение предоставления (выбрать нужное)</w:t>
            </w:r>
          </w:p>
        </w:tc>
      </w:tr>
    </w:tbl>
    <w:p w14:paraId="615A58D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гражданину мер поддержки в соответствии с пунктом 2 раздела V настоящего договора (указывается в случае установления требований к успеваемости гражданина);</w:t>
      </w:r>
    </w:p>
    <w:p w14:paraId="62101B6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1EF9428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1400ADA9"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5B7ACA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w:t>
            </w:r>
          </w:p>
        </w:tc>
        <w:tc>
          <w:tcPr>
            <w:tcW w:w="295" w:type="dxa"/>
            <w:tcBorders>
              <w:top w:val="nil"/>
              <w:left w:val="nil"/>
              <w:bottom w:val="single" w:sz="6" w:space="0" w:color="auto"/>
              <w:right w:val="nil"/>
            </w:tcBorders>
          </w:tcPr>
          <w:p w14:paraId="10C3016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41A7C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717D2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7F554A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9BD2D9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98A9F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61D3F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B0CFD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C616B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05C37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CBC1F1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801AC5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33D708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712CC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73FF6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BDE970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555E8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BD4A0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7131D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363323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F8AA5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24E9BB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5D3EB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E1161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BC965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84F248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2F39E2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AA9B7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3BFDD5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65BB69B3"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7912F4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672B5CC3"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права (указываются при необходимости)</w:t>
            </w:r>
          </w:p>
        </w:tc>
        <w:tc>
          <w:tcPr>
            <w:tcW w:w="250" w:type="dxa"/>
            <w:tcBorders>
              <w:top w:val="nil"/>
              <w:left w:val="nil"/>
              <w:bottom w:val="nil"/>
              <w:right w:val="nil"/>
            </w:tcBorders>
          </w:tcPr>
          <w:p w14:paraId="0592A47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61D2F262"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74A98B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274DBEBA"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VIII. Права и обязанности гражданина</w:t>
      </w:r>
    </w:p>
    <w:p w14:paraId="6C9ABD02"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Гражданин обязан:</w:t>
      </w:r>
    </w:p>
    <w:p w14:paraId="0751F4F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а) освоить основную образовательную программу в соответствии с характеристиками обучения, установленными разделом II настоящего договора;</w:t>
      </w:r>
    </w:p>
    <w:p w14:paraId="6E2F1EF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б) пройти практическую подготовку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14:paraId="20C3B9E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разделом III настоящего договора;</w:t>
      </w:r>
    </w:p>
    <w:p w14:paraId="0FBFBA8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 (в ред. Постановления Правительства РФ </w:t>
      </w:r>
      <w:hyperlink r:id="rId18" w:history="1">
        <w:r>
          <w:rPr>
            <w:rFonts w:ascii="Times New Roman" w:hAnsi="Times New Roman" w:cs="Times New Roman"/>
            <w:kern w:val="0"/>
            <w:u w:val="single"/>
          </w:rPr>
          <w:t>от 07.04.2025 N 447</w:t>
        </w:r>
      </w:hyperlink>
      <w:r>
        <w:rPr>
          <w:rFonts w:ascii="Times New Roman" w:hAnsi="Times New Roman" w:cs="Times New Roman"/>
          <w:kern w:val="0"/>
        </w:rPr>
        <w:t>)</w:t>
      </w:r>
    </w:p>
    <w:p w14:paraId="4964485A"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14:paraId="2738871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Гражданин вправе:</w:t>
      </w:r>
    </w:p>
    <w:p w14:paraId="3EA2D0B3"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разделе II настоящего договора, при условии внесения соответствующих изменений в настоящий договор;</w:t>
      </w:r>
    </w:p>
    <w:p w14:paraId="072D32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29E1D9E0"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6C09736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w:t>
            </w:r>
          </w:p>
        </w:tc>
        <w:tc>
          <w:tcPr>
            <w:tcW w:w="295" w:type="dxa"/>
            <w:tcBorders>
              <w:top w:val="nil"/>
              <w:left w:val="nil"/>
              <w:bottom w:val="single" w:sz="6" w:space="0" w:color="auto"/>
              <w:right w:val="nil"/>
            </w:tcBorders>
          </w:tcPr>
          <w:p w14:paraId="419CA3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13D81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F9425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16040C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4A195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5FA5B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08721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B222E7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95DC4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D35315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CB3457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47D35D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287F8E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564E12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A1D8A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A5EDB7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415D6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4D65C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EB917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DD0ADD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9AAC8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7EC38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C4208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C52FE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709D7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F8D21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44893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F4565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344082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44A9E53F"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587034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639EC3B2"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права (указываются при необходимости)</w:t>
            </w:r>
          </w:p>
        </w:tc>
        <w:tc>
          <w:tcPr>
            <w:tcW w:w="250" w:type="dxa"/>
            <w:tcBorders>
              <w:top w:val="nil"/>
              <w:left w:val="nil"/>
              <w:bottom w:val="nil"/>
              <w:right w:val="nil"/>
            </w:tcBorders>
          </w:tcPr>
          <w:p w14:paraId="5CC676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44CC766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 В случае если гражданин после завершения освоения основной образовательной программы в соответствии с настоящим договором заключит с заказчиком новый договор о целевом обучении, предусматривающий освоение </w:t>
      </w:r>
    </w:p>
    <w:p w14:paraId="72E7496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0"/>
      </w:tblGrid>
      <w:tr w:rsidR="002257CC" w14:paraId="36F8B7FD" w14:textId="77777777" w:rsidTr="00573C62">
        <w:tblPrEx>
          <w:tblCellMar>
            <w:top w:w="0" w:type="dxa"/>
            <w:left w:w="0" w:type="dxa"/>
            <w:bottom w:w="0" w:type="dxa"/>
            <w:right w:w="0" w:type="dxa"/>
          </w:tblCellMar>
        </w:tblPrEx>
        <w:trPr>
          <w:jc w:val="center"/>
        </w:trPr>
        <w:tc>
          <w:tcPr>
            <w:tcW w:w="5000" w:type="dxa"/>
            <w:tcBorders>
              <w:top w:val="nil"/>
              <w:left w:val="nil"/>
              <w:bottom w:val="single" w:sz="6" w:space="0" w:color="auto"/>
              <w:right w:val="nil"/>
            </w:tcBorders>
          </w:tcPr>
          <w:p w14:paraId="2DF8A5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r>
      <w:tr w:rsidR="002257CC" w14:paraId="54235DA0" w14:textId="77777777" w:rsidTr="00573C62">
        <w:tblPrEx>
          <w:tblCellMar>
            <w:top w:w="0" w:type="dxa"/>
            <w:left w:w="0" w:type="dxa"/>
            <w:bottom w:w="0" w:type="dxa"/>
            <w:right w:w="0" w:type="dxa"/>
          </w:tblCellMar>
        </w:tblPrEx>
        <w:trPr>
          <w:jc w:val="center"/>
        </w:trPr>
        <w:tc>
          <w:tcPr>
            <w:tcW w:w="5000" w:type="dxa"/>
            <w:tcBorders>
              <w:top w:val="single" w:sz="6" w:space="0" w:color="auto"/>
              <w:left w:val="nil"/>
              <w:bottom w:val="single" w:sz="6" w:space="0" w:color="auto"/>
              <w:right w:val="nil"/>
            </w:tcBorders>
          </w:tcPr>
          <w:p w14:paraId="7EB72C1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r>
      <w:tr w:rsidR="002257CC" w14:paraId="7BD052BB" w14:textId="77777777" w:rsidTr="00573C62">
        <w:tblPrEx>
          <w:tblCellMar>
            <w:top w:w="0" w:type="dxa"/>
            <w:left w:w="0" w:type="dxa"/>
            <w:bottom w:w="0" w:type="dxa"/>
            <w:right w:w="0" w:type="dxa"/>
          </w:tblCellMar>
        </w:tblPrEx>
        <w:trPr>
          <w:jc w:val="center"/>
        </w:trPr>
        <w:tc>
          <w:tcPr>
            <w:tcW w:w="5000" w:type="dxa"/>
            <w:tcBorders>
              <w:top w:val="single" w:sz="6" w:space="0" w:color="auto"/>
              <w:left w:val="nil"/>
              <w:bottom w:val="nil"/>
              <w:right w:val="nil"/>
            </w:tcBorders>
          </w:tcPr>
          <w:p w14:paraId="6BCB92E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(уровень образовательной программы &lt;11&gt;)</w:t>
            </w:r>
          </w:p>
        </w:tc>
      </w:tr>
    </w:tbl>
    <w:p w14:paraId="0202B87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(далее - новый договор), гражданин имеет право на освобождение от исполнения обязательств по настоящему договору в порядке, установленном разделом V.1 Положения &lt;12&gt;. (в ред. Постановлений Правительства РФ </w:t>
      </w:r>
      <w:hyperlink r:id="rId19"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20" w:history="1">
        <w:r>
          <w:rPr>
            <w:rFonts w:ascii="Times New Roman" w:hAnsi="Times New Roman" w:cs="Times New Roman"/>
            <w:kern w:val="0"/>
            <w:u w:val="single"/>
          </w:rPr>
          <w:t>от 29.05.2026 N 640</w:t>
        </w:r>
      </w:hyperlink>
      <w:r>
        <w:rPr>
          <w:rFonts w:ascii="Times New Roman" w:hAnsi="Times New Roman" w:cs="Times New Roman"/>
          <w:kern w:val="0"/>
        </w:rPr>
        <w:t>)</w:t>
      </w:r>
    </w:p>
    <w:p w14:paraId="3D6B495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57E8F9C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IX. Права и обязанности работодателя (раздел включается в договор о целевом обучении в случае, если работодатель является стороной договора о целевом обучении)</w:t>
      </w:r>
    </w:p>
    <w:p w14:paraId="1FC3251B"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Работодатель обязан:</w:t>
      </w:r>
    </w:p>
    <w:p w14:paraId="1C73402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lastRenderedPageBreak/>
        <w:t>а) осуществить трудоустройство гражданина на условиях, установленных разделом III настоящего договора;</w:t>
      </w:r>
    </w:p>
    <w:p w14:paraId="0C7196C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б) создать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7CB20C02"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 (в ред. Постановления Правительства РФ </w:t>
      </w:r>
      <w:hyperlink r:id="rId21" w:history="1">
        <w:r>
          <w:rPr>
            <w:rFonts w:ascii="Times New Roman" w:hAnsi="Times New Roman" w:cs="Times New Roman"/>
            <w:kern w:val="0"/>
            <w:u w:val="single"/>
          </w:rPr>
          <w:t>от 07.04.2025 N 447</w:t>
        </w:r>
      </w:hyperlink>
      <w:r>
        <w:rPr>
          <w:rFonts w:ascii="Times New Roman" w:hAnsi="Times New Roman" w:cs="Times New Roman"/>
          <w:kern w:val="0"/>
        </w:rPr>
        <w:t>)</w:t>
      </w:r>
    </w:p>
    <w:p w14:paraId="5583A003"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создать гражданину условия для прохождения практической подготовки в местах, определенных пунктом 1 раздела VI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14:paraId="359E738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1AC2AC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4AD65418"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396A30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w:t>
            </w:r>
          </w:p>
        </w:tc>
        <w:tc>
          <w:tcPr>
            <w:tcW w:w="295" w:type="dxa"/>
            <w:tcBorders>
              <w:top w:val="nil"/>
              <w:left w:val="nil"/>
              <w:bottom w:val="single" w:sz="6" w:space="0" w:color="auto"/>
              <w:right w:val="nil"/>
            </w:tcBorders>
          </w:tcPr>
          <w:p w14:paraId="39C4DE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089077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3F0951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F9519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5F000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34314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F6F1E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4FA7B0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84D4F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8F6347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8471E1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B5AD51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6ADA0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DFA1E7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F6E5F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84E5B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12153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69C5E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7F238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268025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B2EF8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40532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676BA5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3D6A5B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2CA14E9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350547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BC524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52003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4842EEF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0E942A7B"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1B64F8C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0BA9D9BF"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обязанности (указываются при необходимости)</w:t>
            </w:r>
          </w:p>
        </w:tc>
        <w:tc>
          <w:tcPr>
            <w:tcW w:w="250" w:type="dxa"/>
            <w:tcBorders>
              <w:top w:val="nil"/>
              <w:left w:val="nil"/>
              <w:bottom w:val="nil"/>
              <w:right w:val="nil"/>
            </w:tcBorders>
          </w:tcPr>
          <w:p w14:paraId="0E131EE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652E5F83"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Работодатель вправе:</w:t>
      </w:r>
    </w:p>
    <w:p w14:paraId="3F13129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59BCD0D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077812D6"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3BA4CBD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w:t>
            </w:r>
          </w:p>
        </w:tc>
        <w:tc>
          <w:tcPr>
            <w:tcW w:w="295" w:type="dxa"/>
            <w:tcBorders>
              <w:top w:val="nil"/>
              <w:left w:val="nil"/>
              <w:bottom w:val="single" w:sz="6" w:space="0" w:color="auto"/>
              <w:right w:val="nil"/>
            </w:tcBorders>
          </w:tcPr>
          <w:p w14:paraId="3C2C6A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EF696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50296A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F5B2A8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77BB2B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F850F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EA89C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57B008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ACEE5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E529EE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2A6A49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E04EFD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E71499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B2215D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5AC414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C5123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FDBFA7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5255A8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50E29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B6A8C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21A4FD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199553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2671D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8D683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87590B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13E310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9EC6E6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E5445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51FA396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27951F33"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247751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1091443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права (указываются при необходимости)</w:t>
            </w:r>
          </w:p>
        </w:tc>
        <w:tc>
          <w:tcPr>
            <w:tcW w:w="250" w:type="dxa"/>
            <w:tcBorders>
              <w:top w:val="nil"/>
              <w:left w:val="nil"/>
              <w:bottom w:val="nil"/>
              <w:right w:val="nil"/>
            </w:tcBorders>
          </w:tcPr>
          <w:p w14:paraId="2FF365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1EDAA412"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44D517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3DEF0A6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166FF328"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 Права и обязанности образовательной организации (раздел включается в договор о целевом обучении в случае, если образовательная организация является стороной договора о целевом обучении)</w:t>
      </w:r>
    </w:p>
    <w:p w14:paraId="5FD00D2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Образовательная организация обязана:</w:t>
      </w:r>
    </w:p>
    <w:p w14:paraId="4B95D09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 (в ред. Постановления Правительства РФ </w:t>
      </w:r>
      <w:hyperlink r:id="rId22" w:history="1">
        <w:r>
          <w:rPr>
            <w:rFonts w:ascii="Times New Roman" w:hAnsi="Times New Roman" w:cs="Times New Roman"/>
            <w:kern w:val="0"/>
            <w:u w:val="single"/>
          </w:rPr>
          <w:t>от 07.04.2025 N 447</w:t>
        </w:r>
      </w:hyperlink>
      <w:r>
        <w:rPr>
          <w:rFonts w:ascii="Times New Roman" w:hAnsi="Times New Roman" w:cs="Times New Roman"/>
          <w:kern w:val="0"/>
        </w:rPr>
        <w:t>)</w:t>
      </w:r>
    </w:p>
    <w:p w14:paraId="4D70CE0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7B9CEF2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54EF01E7"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4E90B59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w:t>
            </w:r>
          </w:p>
        </w:tc>
        <w:tc>
          <w:tcPr>
            <w:tcW w:w="295" w:type="dxa"/>
            <w:tcBorders>
              <w:top w:val="nil"/>
              <w:left w:val="nil"/>
              <w:bottom w:val="single" w:sz="6" w:space="0" w:color="auto"/>
              <w:right w:val="nil"/>
            </w:tcBorders>
          </w:tcPr>
          <w:p w14:paraId="209341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C4BE2F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64FEC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33F86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70FF68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A71D9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CAA88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5560AD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0EB4F3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E4A10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A6C8D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176F3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B66B9D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EF3CA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9A07AE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6C9836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6800CB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974DAF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30113B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B5D3E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337507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C17D49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094408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1FAF7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3E375F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2832A92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A901E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5E08D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529263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4CAFBA23"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7028D1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68F58DF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обязанности (указываются при необходимости)</w:t>
            </w:r>
          </w:p>
        </w:tc>
        <w:tc>
          <w:tcPr>
            <w:tcW w:w="250" w:type="dxa"/>
            <w:tcBorders>
              <w:top w:val="nil"/>
              <w:left w:val="nil"/>
              <w:bottom w:val="nil"/>
              <w:right w:val="nil"/>
            </w:tcBorders>
          </w:tcPr>
          <w:p w14:paraId="2F5436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0C849D5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Образовательная организация вправе:</w:t>
      </w:r>
    </w:p>
    <w:p w14:paraId="5695F2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29"/>
        <w:gridCol w:w="386"/>
        <w:gridCol w:w="386"/>
        <w:gridCol w:w="386"/>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257CC" w14:paraId="2FADCDBC" w14:textId="77777777" w:rsidTr="00573C62">
        <w:tblPrEx>
          <w:tblCellMar>
            <w:top w:w="0" w:type="dxa"/>
            <w:left w:w="0" w:type="dxa"/>
            <w:bottom w:w="0" w:type="dxa"/>
            <w:right w:w="0" w:type="dxa"/>
          </w:tblCellMar>
        </w:tblPrEx>
        <w:trPr>
          <w:jc w:val="center"/>
        </w:trPr>
        <w:tc>
          <w:tcPr>
            <w:tcW w:w="1200" w:type="dxa"/>
            <w:gridSpan w:val="4"/>
            <w:tcBorders>
              <w:top w:val="nil"/>
              <w:left w:val="nil"/>
              <w:bottom w:val="nil"/>
              <w:right w:val="nil"/>
            </w:tcBorders>
          </w:tcPr>
          <w:p w14:paraId="51727F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 </w:t>
            </w:r>
            <w:r>
              <w:rPr>
                <w:rFonts w:ascii="Times New Roman" w:hAnsi="Times New Roman" w:cs="Times New Roman"/>
                <w:kern w:val="0"/>
              </w:rPr>
              <w:lastRenderedPageBreak/>
              <w:t>согласовывать с</w:t>
            </w:r>
          </w:p>
        </w:tc>
        <w:tc>
          <w:tcPr>
            <w:tcW w:w="300" w:type="dxa"/>
            <w:tcBorders>
              <w:top w:val="nil"/>
              <w:left w:val="nil"/>
              <w:bottom w:val="single" w:sz="6" w:space="0" w:color="auto"/>
              <w:right w:val="nil"/>
            </w:tcBorders>
          </w:tcPr>
          <w:p w14:paraId="30965CB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300" w:type="dxa"/>
            <w:tcBorders>
              <w:top w:val="nil"/>
              <w:left w:val="nil"/>
              <w:bottom w:val="single" w:sz="6" w:space="0" w:color="auto"/>
              <w:right w:val="nil"/>
            </w:tcBorders>
          </w:tcPr>
          <w:p w14:paraId="136E9DB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5A422E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4DCF4E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AD1A9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AE1DB4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5A758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FF4D82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F14FBC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30BD03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73ECBE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F21508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C1B55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FB20F9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D0CA3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8DB78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698066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13B365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79FE6D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C68AE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70A04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66C80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8B48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00" w:type="dxa"/>
            <w:gridSpan w:val="3"/>
            <w:tcBorders>
              <w:top w:val="nil"/>
              <w:left w:val="nil"/>
              <w:bottom w:val="nil"/>
              <w:right w:val="nil"/>
            </w:tcBorders>
          </w:tcPr>
          <w:p w14:paraId="696A57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вопросы</w:t>
            </w:r>
          </w:p>
        </w:tc>
      </w:tr>
      <w:tr w:rsidR="002257CC" w14:paraId="2BE4DFEC"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39BA756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4136843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37A70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6B3D54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900" w:type="dxa"/>
            <w:gridSpan w:val="23"/>
            <w:tcBorders>
              <w:top w:val="single" w:sz="6" w:space="0" w:color="auto"/>
              <w:left w:val="nil"/>
              <w:bottom w:val="nil"/>
              <w:right w:val="nil"/>
            </w:tcBorders>
          </w:tcPr>
          <w:p w14:paraId="2AEFD14E"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(заказчиком, работодателем (выбрать нужное)</w:t>
            </w:r>
          </w:p>
        </w:tc>
        <w:tc>
          <w:tcPr>
            <w:tcW w:w="300" w:type="dxa"/>
            <w:tcBorders>
              <w:top w:val="nil"/>
              <w:left w:val="nil"/>
              <w:bottom w:val="nil"/>
              <w:right w:val="nil"/>
            </w:tcBorders>
          </w:tcPr>
          <w:p w14:paraId="4D3D62A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6FE2E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04902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066F325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организации прохождения гражданином практической подготовки (указывается в случае установления условий прохождения гражданином практической подготовки);</w:t>
      </w:r>
    </w:p>
    <w:p w14:paraId="72EAB94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56"/>
        <w:gridCol w:w="418"/>
        <w:gridCol w:w="418"/>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28"/>
        <w:gridCol w:w="327"/>
        <w:gridCol w:w="327"/>
        <w:gridCol w:w="327"/>
      </w:tblGrid>
      <w:tr w:rsidR="002257CC" w14:paraId="516C9DF0" w14:textId="77777777" w:rsidTr="00573C62">
        <w:tblPrEx>
          <w:tblCellMar>
            <w:top w:w="0" w:type="dxa"/>
            <w:left w:w="0" w:type="dxa"/>
            <w:bottom w:w="0" w:type="dxa"/>
            <w:right w:w="0" w:type="dxa"/>
          </w:tblCellMar>
        </w:tblPrEx>
        <w:trPr>
          <w:jc w:val="center"/>
        </w:trPr>
        <w:tc>
          <w:tcPr>
            <w:tcW w:w="900" w:type="dxa"/>
            <w:gridSpan w:val="3"/>
            <w:tcBorders>
              <w:top w:val="nil"/>
              <w:left w:val="nil"/>
              <w:bottom w:val="nil"/>
              <w:right w:val="nil"/>
            </w:tcBorders>
          </w:tcPr>
          <w:p w14:paraId="31D3915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 обращаться к</w:t>
            </w:r>
          </w:p>
        </w:tc>
        <w:tc>
          <w:tcPr>
            <w:tcW w:w="300" w:type="dxa"/>
            <w:tcBorders>
              <w:top w:val="nil"/>
              <w:left w:val="nil"/>
              <w:bottom w:val="single" w:sz="6" w:space="0" w:color="auto"/>
              <w:right w:val="nil"/>
            </w:tcBorders>
          </w:tcPr>
          <w:p w14:paraId="1C7AC23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C7A9A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698CD4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F07EFD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E87E2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E0128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D691A5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423486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89C787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5C770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F20EE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D71E0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4C642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4F295B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966B6E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4833D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9CC7E2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51007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2FE18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8FF62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874E34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740517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9823C4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00" w:type="dxa"/>
            <w:gridSpan w:val="4"/>
            <w:tcBorders>
              <w:top w:val="nil"/>
              <w:left w:val="nil"/>
              <w:bottom w:val="nil"/>
              <w:right w:val="nil"/>
            </w:tcBorders>
          </w:tcPr>
          <w:p w14:paraId="144FB8A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 требованием</w:t>
            </w:r>
          </w:p>
        </w:tc>
      </w:tr>
      <w:tr w:rsidR="002257CC" w14:paraId="1E26D9AD"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4EF3D8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7BD4F2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35AB30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900" w:type="dxa"/>
            <w:gridSpan w:val="23"/>
            <w:tcBorders>
              <w:top w:val="single" w:sz="6" w:space="0" w:color="auto"/>
              <w:left w:val="nil"/>
              <w:bottom w:val="nil"/>
              <w:right w:val="nil"/>
            </w:tcBorders>
          </w:tcPr>
          <w:p w14:paraId="399242D9"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(заказчику, работодателю (выбрать нужное)</w:t>
            </w:r>
          </w:p>
        </w:tc>
        <w:tc>
          <w:tcPr>
            <w:tcW w:w="300" w:type="dxa"/>
            <w:tcBorders>
              <w:top w:val="nil"/>
              <w:left w:val="nil"/>
              <w:bottom w:val="nil"/>
              <w:right w:val="nil"/>
            </w:tcBorders>
          </w:tcPr>
          <w:p w14:paraId="3B1B40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F8AD9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CCD610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5E0FC5D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5379774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создания гражданину условий для прохождения практической подготовки в местах, определенных пунктом 1 раздела VI настоящего договора, в том числе предоставления гражданину сопровождения наставником (указывается в случае установления условий прохождения гражданином практической подготовки); (в ред. Постановления Правительства РФ </w:t>
      </w:r>
      <w:hyperlink r:id="rId23" w:history="1">
        <w:r>
          <w:rPr>
            <w:rFonts w:ascii="Times New Roman" w:hAnsi="Times New Roman" w:cs="Times New Roman"/>
            <w:kern w:val="0"/>
            <w:u w:val="single"/>
          </w:rPr>
          <w:t>от 07.04.2025 N 447</w:t>
        </w:r>
      </w:hyperlink>
      <w:r>
        <w:rPr>
          <w:rFonts w:ascii="Times New Roman" w:hAnsi="Times New Roman" w:cs="Times New Roman"/>
          <w:kern w:val="0"/>
        </w:rPr>
        <w:t>)</w:t>
      </w:r>
    </w:p>
    <w:p w14:paraId="75E17F7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257CC" w14:paraId="50CE0846"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66E3B3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w:t>
            </w:r>
          </w:p>
        </w:tc>
        <w:tc>
          <w:tcPr>
            <w:tcW w:w="300" w:type="dxa"/>
            <w:tcBorders>
              <w:top w:val="nil"/>
              <w:left w:val="nil"/>
              <w:bottom w:val="single" w:sz="6" w:space="0" w:color="auto"/>
              <w:right w:val="nil"/>
            </w:tcBorders>
          </w:tcPr>
          <w:p w14:paraId="485E83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CEA3BE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109BC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D89C1A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8D6B1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F65790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2E124D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24E119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806638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82585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2709D9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55ADE4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A0E58F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37873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EF4831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555F80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E18E2E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BC4D6B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096ED3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BC5C91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6DC0AA4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1351831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91E07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007428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1906A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C44E84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A8EE52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6F9ACF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36E12A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7544A426"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0B20587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400" w:type="dxa"/>
            <w:gridSpan w:val="28"/>
            <w:tcBorders>
              <w:top w:val="single" w:sz="6" w:space="0" w:color="auto"/>
              <w:left w:val="nil"/>
              <w:bottom w:val="nil"/>
              <w:right w:val="nil"/>
            </w:tcBorders>
          </w:tcPr>
          <w:p w14:paraId="72EDE048"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права (указываются при необходимости)</w:t>
            </w:r>
          </w:p>
        </w:tc>
        <w:tc>
          <w:tcPr>
            <w:tcW w:w="300" w:type="dxa"/>
            <w:tcBorders>
              <w:top w:val="nil"/>
              <w:left w:val="nil"/>
              <w:bottom w:val="nil"/>
              <w:right w:val="nil"/>
            </w:tcBorders>
          </w:tcPr>
          <w:p w14:paraId="2AC226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1F34E23" w14:textId="77777777" w:rsidTr="00573C62">
        <w:tblPrEx>
          <w:tblCellMar>
            <w:top w:w="0" w:type="dxa"/>
            <w:left w:w="0" w:type="dxa"/>
            <w:bottom w:w="0" w:type="dxa"/>
            <w:right w:w="0" w:type="dxa"/>
          </w:tblCellMar>
        </w:tblPrEx>
        <w:trPr>
          <w:jc w:val="center"/>
        </w:trPr>
        <w:tc>
          <w:tcPr>
            <w:tcW w:w="3600" w:type="dxa"/>
            <w:gridSpan w:val="12"/>
            <w:tcBorders>
              <w:top w:val="nil"/>
              <w:left w:val="nil"/>
              <w:bottom w:val="nil"/>
              <w:right w:val="nil"/>
            </w:tcBorders>
          </w:tcPr>
          <w:p w14:paraId="655A44E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Образовательная организация учитывает согласование (несогласование)</w:t>
            </w:r>
          </w:p>
        </w:tc>
        <w:tc>
          <w:tcPr>
            <w:tcW w:w="300" w:type="dxa"/>
            <w:tcBorders>
              <w:top w:val="nil"/>
              <w:left w:val="nil"/>
              <w:bottom w:val="single" w:sz="6" w:space="0" w:color="auto"/>
              <w:right w:val="nil"/>
            </w:tcBorders>
          </w:tcPr>
          <w:p w14:paraId="53116E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EC2CA1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1CF76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F05A5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6B6514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B583C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30767B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7E2304B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2078B88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24BB0A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CC453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52CDD43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3D5388F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single" w:sz="6" w:space="0" w:color="auto"/>
              <w:right w:val="nil"/>
            </w:tcBorders>
          </w:tcPr>
          <w:p w14:paraId="48BB3C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00" w:type="dxa"/>
            <w:gridSpan w:val="4"/>
            <w:tcBorders>
              <w:top w:val="nil"/>
              <w:left w:val="nil"/>
              <w:bottom w:val="nil"/>
              <w:right w:val="nil"/>
            </w:tcBorders>
          </w:tcPr>
          <w:p w14:paraId="520E19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темы выпускной</w:t>
            </w:r>
          </w:p>
        </w:tc>
      </w:tr>
      <w:tr w:rsidR="002257CC" w14:paraId="005AB1CD"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6E0943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300" w:type="dxa"/>
            <w:tcBorders>
              <w:top w:val="nil"/>
              <w:left w:val="nil"/>
              <w:bottom w:val="nil"/>
              <w:right w:val="nil"/>
            </w:tcBorders>
          </w:tcPr>
          <w:p w14:paraId="7479B9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CBF17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A00E8F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FF62F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281D2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09849C4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F6CC1D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4A5416D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16FDEF0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26C6E79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7AF20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00" w:type="dxa"/>
            <w:gridSpan w:val="14"/>
            <w:tcBorders>
              <w:top w:val="single" w:sz="6" w:space="0" w:color="auto"/>
              <w:left w:val="nil"/>
              <w:bottom w:val="nil"/>
              <w:right w:val="nil"/>
            </w:tcBorders>
          </w:tcPr>
          <w:p w14:paraId="547A46F6"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(заказчиком, работодателем) (выбрать нужное)</w:t>
            </w:r>
          </w:p>
        </w:tc>
        <w:tc>
          <w:tcPr>
            <w:tcW w:w="300" w:type="dxa"/>
            <w:tcBorders>
              <w:top w:val="nil"/>
              <w:left w:val="nil"/>
              <w:bottom w:val="nil"/>
              <w:right w:val="nil"/>
            </w:tcBorders>
          </w:tcPr>
          <w:p w14:paraId="720132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33057C8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486C2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 w:type="dxa"/>
            <w:tcBorders>
              <w:top w:val="nil"/>
              <w:left w:val="nil"/>
              <w:bottom w:val="nil"/>
              <w:right w:val="nil"/>
            </w:tcBorders>
          </w:tcPr>
          <w:p w14:paraId="70EAF23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3263B12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квалификационной работы гражданина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3590216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755E346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 Условия договора об оказании платных образовательных услуг (раздел включается в договор о целевом обучении в случае, если предусмотрено, что заказчик оплачивает обучение гражданина по основной образовательной программе)</w:t>
      </w:r>
    </w:p>
    <w:p w14:paraId="3A0E026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467FFEB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375B9AA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tblGrid>
      <w:tr w:rsidR="002257CC" w14:paraId="7505445F"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5047FEC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r>
      <w:tr w:rsidR="002257CC" w14:paraId="7CC78B31" w14:textId="77777777" w:rsidTr="00573C62">
        <w:tblPrEx>
          <w:tblCellMar>
            <w:top w:w="0" w:type="dxa"/>
            <w:left w:w="0" w:type="dxa"/>
            <w:bottom w:w="0" w:type="dxa"/>
            <w:right w:w="0" w:type="dxa"/>
          </w:tblCellMar>
        </w:tblPrEx>
        <w:trPr>
          <w:jc w:val="center"/>
        </w:trPr>
        <w:tc>
          <w:tcPr>
            <w:tcW w:w="20" w:type="dxa"/>
            <w:tcBorders>
              <w:top w:val="single" w:sz="6" w:space="0" w:color="auto"/>
              <w:left w:val="nil"/>
              <w:bottom w:val="single" w:sz="6" w:space="0" w:color="auto"/>
              <w:right w:val="nil"/>
            </w:tcBorders>
          </w:tcPr>
          <w:p w14:paraId="661CDF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r>
    </w:tbl>
    <w:p w14:paraId="0E33DFE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772223C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73C41263"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XII. Ответственность сторон</w:t>
      </w:r>
    </w:p>
    <w:p w14:paraId="440252A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282ABAA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2. Заказчик, который не исполнил обязательство по трудоустройству гражданина или расторгнул настоящий договор в одностороннем порядке и не освобожден от ответственности за неисполнение обязательств по настоящему договору, выплачивает: (в ред. Постановления Правительства РФ </w:t>
      </w:r>
      <w:hyperlink r:id="rId24" w:history="1">
        <w:r>
          <w:rPr>
            <w:rFonts w:ascii="Times New Roman" w:hAnsi="Times New Roman" w:cs="Times New Roman"/>
            <w:kern w:val="0"/>
            <w:u w:val="single"/>
          </w:rPr>
          <w:t>от 29.05.2026 N 640</w:t>
        </w:r>
      </w:hyperlink>
      <w:r>
        <w:rPr>
          <w:rFonts w:ascii="Times New Roman" w:hAnsi="Times New Roman" w:cs="Times New Roman"/>
          <w:kern w:val="0"/>
        </w:rPr>
        <w:t>)</w:t>
      </w:r>
    </w:p>
    <w:p w14:paraId="0A473931"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компенсацию гражданину за неисполнение обязательства по трудоустройству или расторжение договора о целевом обучении в одностороннем порядке в соответствии с разделом VII Положения; (в ред. Постановления Правительства РФ </w:t>
      </w:r>
      <w:hyperlink r:id="rId25" w:history="1">
        <w:r>
          <w:rPr>
            <w:rFonts w:ascii="Times New Roman" w:hAnsi="Times New Roman" w:cs="Times New Roman"/>
            <w:kern w:val="0"/>
            <w:u w:val="single"/>
          </w:rPr>
          <w:t>от 29.05.2026 N 640</w:t>
        </w:r>
      </w:hyperlink>
      <w:r>
        <w:rPr>
          <w:rFonts w:ascii="Times New Roman" w:hAnsi="Times New Roman" w:cs="Times New Roman"/>
          <w:kern w:val="0"/>
        </w:rPr>
        <w:t>)</w:t>
      </w:r>
    </w:p>
    <w:p w14:paraId="6969B9D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компенсацию за обучение (компенсацию за обучение и штраф) в соответствии с разделом VII Положения (указывается в случаях, указанных в подразделе 3 раздела VII Положения). (в ред. Постановления Правительства РФ </w:t>
      </w:r>
      <w:hyperlink r:id="rId26" w:history="1">
        <w:r>
          <w:rPr>
            <w:rFonts w:ascii="Times New Roman" w:hAnsi="Times New Roman" w:cs="Times New Roman"/>
            <w:kern w:val="0"/>
            <w:u w:val="single"/>
          </w:rPr>
          <w:t>от 29.05.2026 N 640</w:t>
        </w:r>
      </w:hyperlink>
      <w:r>
        <w:rPr>
          <w:rFonts w:ascii="Times New Roman" w:hAnsi="Times New Roman" w:cs="Times New Roman"/>
          <w:kern w:val="0"/>
        </w:rPr>
        <w:t>)</w:t>
      </w:r>
    </w:p>
    <w:p w14:paraId="180B009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3. Гражданин, который не исполнил обязательства по освоению основной образовательной </w:t>
      </w:r>
      <w:r>
        <w:rPr>
          <w:rFonts w:ascii="Times New Roman" w:hAnsi="Times New Roman" w:cs="Times New Roman"/>
          <w:kern w:val="0"/>
        </w:rPr>
        <w:lastRenderedPageBreak/>
        <w:t xml:space="preserve">программы и (или) осуществлению трудовой деятельности в течение срока, установленного настоящим договором, или расторгнул настоящий договор в одностороннем порядке и не освобожден от ответственности за неисполнение обязательств по настоящему договору: (в ред. Постановления Правительства РФ </w:t>
      </w:r>
      <w:hyperlink r:id="rId27" w:history="1">
        <w:r>
          <w:rPr>
            <w:rFonts w:ascii="Times New Roman" w:hAnsi="Times New Roman" w:cs="Times New Roman"/>
            <w:kern w:val="0"/>
            <w:u w:val="single"/>
          </w:rPr>
          <w:t>от 29.05.2026 N 640</w:t>
        </w:r>
      </w:hyperlink>
      <w:r>
        <w:rPr>
          <w:rFonts w:ascii="Times New Roman" w:hAnsi="Times New Roman" w:cs="Times New Roman"/>
          <w:kern w:val="0"/>
        </w:rPr>
        <w:t>)</w:t>
      </w:r>
    </w:p>
    <w:p w14:paraId="79225D0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возмещает заказчику расходы, связанные с предоставлением мер поддержки, в соответствии с разделом VII Положения; (в ред. Постановления Правительства РФ </w:t>
      </w:r>
      <w:hyperlink r:id="rId28" w:history="1">
        <w:r>
          <w:rPr>
            <w:rFonts w:ascii="Times New Roman" w:hAnsi="Times New Roman" w:cs="Times New Roman"/>
            <w:kern w:val="0"/>
            <w:u w:val="single"/>
          </w:rPr>
          <w:t>от 29.05.2026 N 640</w:t>
        </w:r>
      </w:hyperlink>
      <w:r>
        <w:rPr>
          <w:rFonts w:ascii="Times New Roman" w:hAnsi="Times New Roman" w:cs="Times New Roman"/>
          <w:kern w:val="0"/>
        </w:rPr>
        <w:t>)</w:t>
      </w:r>
    </w:p>
    <w:p w14:paraId="3657838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выплачивает компенсацию за обучение (компенсацию за обучение и штраф) в соответствии с разделом VII Положения (указывается в случаях, указанных в подразделе 3 раздела VII Положения). (в ред. Постановления Правительства РФ </w:t>
      </w:r>
      <w:hyperlink r:id="rId29" w:history="1">
        <w:r>
          <w:rPr>
            <w:rFonts w:ascii="Times New Roman" w:hAnsi="Times New Roman" w:cs="Times New Roman"/>
            <w:kern w:val="0"/>
            <w:u w:val="single"/>
          </w:rPr>
          <w:t>от 29.05.2026 N 640</w:t>
        </w:r>
      </w:hyperlink>
      <w:r>
        <w:rPr>
          <w:rFonts w:ascii="Times New Roman" w:hAnsi="Times New Roman" w:cs="Times New Roman"/>
          <w:kern w:val="0"/>
        </w:rPr>
        <w:t>)</w:t>
      </w:r>
    </w:p>
    <w:p w14:paraId="565E801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4. Пункт утратил силу.  (в ред. Постановления Правительства РФ </w:t>
      </w:r>
      <w:hyperlink r:id="rId30" w:history="1">
        <w:r>
          <w:rPr>
            <w:rFonts w:ascii="Times New Roman" w:hAnsi="Times New Roman" w:cs="Times New Roman"/>
            <w:kern w:val="0"/>
            <w:u w:val="single"/>
          </w:rPr>
          <w:t>от 29.05.2026 N 640</w:t>
        </w:r>
      </w:hyperlink>
      <w:r>
        <w:rPr>
          <w:rFonts w:ascii="Times New Roman" w:hAnsi="Times New Roman" w:cs="Times New Roman"/>
          <w:kern w:val="0"/>
        </w:rPr>
        <w:t>)</w:t>
      </w:r>
    </w:p>
    <w:p w14:paraId="0264608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5. Гражданин, который в период обучения расторгнул в одностороннем порядке настоящий договор (за исключением досрочного расторжения настоящего договора в случае непредоставления гражданину мер поддержки) и не освобожден от ответственности за неисполнение обязательств по настоящему договору, несет ответственность в соответствии с пунктом 3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(указывается в случае заключения договора о целевом обучении с гражданином, принятым на целевое обучение в пределах квоты). (в ред. Постановления Правительства РФ </w:t>
      </w:r>
      <w:hyperlink r:id="rId31" w:history="1">
        <w:r>
          <w:rPr>
            <w:rFonts w:ascii="Times New Roman" w:hAnsi="Times New Roman" w:cs="Times New Roman"/>
            <w:kern w:val="0"/>
            <w:u w:val="single"/>
          </w:rPr>
          <w:t>от 29.05.2026 N 640</w:t>
        </w:r>
      </w:hyperlink>
      <w:r>
        <w:rPr>
          <w:rFonts w:ascii="Times New Roman" w:hAnsi="Times New Roman" w:cs="Times New Roman"/>
          <w:kern w:val="0"/>
        </w:rPr>
        <w:t>)</w:t>
      </w:r>
    </w:p>
    <w:p w14:paraId="5FD7C5A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6. Если гражданин, освоивший основную образовательную программу в соответствии с настоящим договором, заключил новый договор и новый договор расторгнут (считается расторгнутым) в соответствии с разделом V Положения (указывается в случае, если пунктом 3 раздела VIII настоящего договора установлено право гражданина, заключившего новый договор, на освобождение от ответственности за неисполнение обязательства по осуществлению трудовой деятельности по настоящему договору): (в ред. Постановлений Правительства РФ </w:t>
      </w:r>
      <w:hyperlink r:id="rId32"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33" w:history="1">
        <w:r>
          <w:rPr>
            <w:rFonts w:ascii="Times New Roman" w:hAnsi="Times New Roman" w:cs="Times New Roman"/>
            <w:kern w:val="0"/>
            <w:u w:val="single"/>
          </w:rPr>
          <w:t>от 29.05.2026 N 640</w:t>
        </w:r>
      </w:hyperlink>
      <w:r>
        <w:rPr>
          <w:rFonts w:ascii="Times New Roman" w:hAnsi="Times New Roman" w:cs="Times New Roman"/>
          <w:kern w:val="0"/>
        </w:rPr>
        <w:t>)</w:t>
      </w:r>
    </w:p>
    <w:p w14:paraId="73C76540"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а) если заказчик освобожден от ответственности за неисполнение нового договора, гражданин не освобожден от ответственности за неисполнение нового договора: (в ред. Постановлений Правительства РФ </w:t>
      </w:r>
      <w:hyperlink r:id="rId34"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35" w:history="1">
        <w:r>
          <w:rPr>
            <w:rFonts w:ascii="Times New Roman" w:hAnsi="Times New Roman" w:cs="Times New Roman"/>
            <w:kern w:val="0"/>
            <w:u w:val="single"/>
          </w:rPr>
          <w:t>от 29.05.2026 N 640</w:t>
        </w:r>
      </w:hyperlink>
      <w:r>
        <w:rPr>
          <w:rFonts w:ascii="Times New Roman" w:hAnsi="Times New Roman" w:cs="Times New Roman"/>
          <w:kern w:val="0"/>
        </w:rPr>
        <w:t>)</w:t>
      </w:r>
    </w:p>
    <w:p w14:paraId="43842C3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заказчик освобождается от ответственности за неисполнение настоящего договора и всех предшествующих договоров (при наличии); (в ред. Постановлений Правительства РФ </w:t>
      </w:r>
      <w:hyperlink r:id="rId36"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37" w:history="1">
        <w:r>
          <w:rPr>
            <w:rFonts w:ascii="Times New Roman" w:hAnsi="Times New Roman" w:cs="Times New Roman"/>
            <w:kern w:val="0"/>
            <w:u w:val="single"/>
          </w:rPr>
          <w:t>от 29.05.2026 N 640</w:t>
        </w:r>
      </w:hyperlink>
      <w:r>
        <w:rPr>
          <w:rFonts w:ascii="Times New Roman" w:hAnsi="Times New Roman" w:cs="Times New Roman"/>
          <w:kern w:val="0"/>
        </w:rPr>
        <w:t>)</w:t>
      </w:r>
    </w:p>
    <w:p w14:paraId="40A0ACB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гражданин несет ответственность за неисполнение нового договора, настоящего договора и всех предшествующих договоров (при наличии); (в ред. Постановлений Правительства РФ </w:t>
      </w:r>
      <w:hyperlink r:id="rId38"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39" w:history="1">
        <w:r>
          <w:rPr>
            <w:rFonts w:ascii="Times New Roman" w:hAnsi="Times New Roman" w:cs="Times New Roman"/>
            <w:kern w:val="0"/>
            <w:u w:val="single"/>
          </w:rPr>
          <w:t>от 29.05.2026 N 640</w:t>
        </w:r>
      </w:hyperlink>
      <w:r>
        <w:rPr>
          <w:rFonts w:ascii="Times New Roman" w:hAnsi="Times New Roman" w:cs="Times New Roman"/>
          <w:kern w:val="0"/>
        </w:rPr>
        <w:t>)</w:t>
      </w:r>
    </w:p>
    <w:p w14:paraId="6F0EE2E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б) если гражданин освобожден от ответственности за неисполнение нового договора, заказчик не освобожден от ответственности за неисполнение нового договора: (в ред. Постановлений Правительства РФ </w:t>
      </w:r>
      <w:hyperlink r:id="rId40"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41" w:history="1">
        <w:r>
          <w:rPr>
            <w:rFonts w:ascii="Times New Roman" w:hAnsi="Times New Roman" w:cs="Times New Roman"/>
            <w:kern w:val="0"/>
            <w:u w:val="single"/>
          </w:rPr>
          <w:t>от 29.05.2026 N 640</w:t>
        </w:r>
      </w:hyperlink>
      <w:r>
        <w:rPr>
          <w:rFonts w:ascii="Times New Roman" w:hAnsi="Times New Roman" w:cs="Times New Roman"/>
          <w:kern w:val="0"/>
        </w:rPr>
        <w:t>)</w:t>
      </w:r>
    </w:p>
    <w:p w14:paraId="2923FD3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гражданин освобождается от ответственности за неисполнение настоящего договора и всех предшествующих договоров (при наличии); (в ред. Постановлений Правительства РФ </w:t>
      </w:r>
      <w:hyperlink r:id="rId42"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43" w:history="1">
        <w:r>
          <w:rPr>
            <w:rFonts w:ascii="Times New Roman" w:hAnsi="Times New Roman" w:cs="Times New Roman"/>
            <w:kern w:val="0"/>
            <w:u w:val="single"/>
          </w:rPr>
          <w:t>от 29.05.2026 N 640</w:t>
        </w:r>
      </w:hyperlink>
      <w:r>
        <w:rPr>
          <w:rFonts w:ascii="Times New Roman" w:hAnsi="Times New Roman" w:cs="Times New Roman"/>
          <w:kern w:val="0"/>
        </w:rPr>
        <w:t>)</w:t>
      </w:r>
    </w:p>
    <w:p w14:paraId="64B597C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заказчик несет ответственность за неисполнение нового договора, настоящего договора и всех предшествующих договоров (при наличии); (в ред. Постановлений Правительства РФ </w:t>
      </w:r>
      <w:hyperlink r:id="rId44"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45" w:history="1">
        <w:r>
          <w:rPr>
            <w:rFonts w:ascii="Times New Roman" w:hAnsi="Times New Roman" w:cs="Times New Roman"/>
            <w:kern w:val="0"/>
            <w:u w:val="single"/>
          </w:rPr>
          <w:t>от 29.05.2026 N 640</w:t>
        </w:r>
      </w:hyperlink>
      <w:r>
        <w:rPr>
          <w:rFonts w:ascii="Times New Roman" w:hAnsi="Times New Roman" w:cs="Times New Roman"/>
          <w:kern w:val="0"/>
        </w:rPr>
        <w:t>)</w:t>
      </w:r>
    </w:p>
    <w:p w14:paraId="258C3F4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если гражданин и заказчик освобождены от ответственности за неисполнение нового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roofErr w:type="gramStart"/>
      <w:r>
        <w:rPr>
          <w:rFonts w:ascii="Times New Roman" w:hAnsi="Times New Roman" w:cs="Times New Roman"/>
          <w:kern w:val="0"/>
        </w:rPr>
        <w:t>).(</w:t>
      </w:r>
      <w:proofErr w:type="gramEnd"/>
      <w:r>
        <w:rPr>
          <w:rFonts w:ascii="Times New Roman" w:hAnsi="Times New Roman" w:cs="Times New Roman"/>
          <w:kern w:val="0"/>
        </w:rPr>
        <w:t xml:space="preserve">в ред. Постановлений Правительства РФ </w:t>
      </w:r>
      <w:hyperlink r:id="rId46"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47" w:history="1">
        <w:r>
          <w:rPr>
            <w:rFonts w:ascii="Times New Roman" w:hAnsi="Times New Roman" w:cs="Times New Roman"/>
            <w:kern w:val="0"/>
            <w:u w:val="single"/>
          </w:rPr>
          <w:t>от 29.05.2026 N 640</w:t>
        </w:r>
      </w:hyperlink>
      <w:r>
        <w:rPr>
          <w:rFonts w:ascii="Times New Roman" w:hAnsi="Times New Roman" w:cs="Times New Roman"/>
          <w:kern w:val="0"/>
        </w:rPr>
        <w:t>)</w:t>
      </w:r>
    </w:p>
    <w:p w14:paraId="1064510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7386136C"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8. Споры между сторонами, не урегулированные по соглашению сторон, подлежат разрешению </w:t>
      </w:r>
      <w:r>
        <w:rPr>
          <w:rFonts w:ascii="Times New Roman" w:hAnsi="Times New Roman" w:cs="Times New Roman"/>
          <w:kern w:val="0"/>
        </w:rPr>
        <w:lastRenderedPageBreak/>
        <w:t>в судебном порядке по месту нахождения истца.</w:t>
      </w:r>
    </w:p>
    <w:p w14:paraId="79A3FCCF"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9. Почтовый адрес гражданина для направления уведомления о необходимости возмещения расходов, связанных с предоставлением мер поддержки, и требования о выплате компенсации за обучение (компенсации за обучение и штрафа) (далее - почтовый адрес): (в ред. Постановления Правительства РФ </w:t>
      </w:r>
      <w:hyperlink r:id="rId48" w:history="1">
        <w:r>
          <w:rPr>
            <w:rFonts w:ascii="Times New Roman" w:hAnsi="Times New Roman" w:cs="Times New Roman"/>
            <w:kern w:val="0"/>
            <w:u w:val="single"/>
          </w:rPr>
          <w:t>от 29.05.2026 N 640</w:t>
        </w:r>
      </w:hyperlink>
      <w:r>
        <w:rPr>
          <w:rFonts w:ascii="Times New Roman" w:hAnsi="Times New Roman" w:cs="Times New Roman"/>
          <w:kern w:val="0"/>
        </w:rPr>
        <w:t>)</w:t>
      </w:r>
    </w:p>
    <w:p w14:paraId="232684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2257CC" w14:paraId="1104B209"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17BC44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single" w:sz="6" w:space="0" w:color="auto"/>
              <w:left w:val="single" w:sz="6" w:space="0" w:color="auto"/>
              <w:bottom w:val="single" w:sz="6" w:space="0" w:color="auto"/>
              <w:right w:val="single" w:sz="6" w:space="0" w:color="auto"/>
            </w:tcBorders>
          </w:tcPr>
          <w:p w14:paraId="2C8F503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1BDC9408"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single" w:sz="6" w:space="0" w:color="auto"/>
              <w:right w:val="nil"/>
            </w:tcBorders>
          </w:tcPr>
          <w:p w14:paraId="7C2EC042"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(почтовый адрес гражданина для направления уведомления о необходимости возмещения расходов, связанных с предоставлением мер поддержки, и требования о выплате компенсации за обучение (компенсации за обучение и штрафа)</w:t>
            </w:r>
          </w:p>
        </w:tc>
        <w:tc>
          <w:tcPr>
            <w:tcW w:w="250" w:type="dxa"/>
            <w:tcBorders>
              <w:top w:val="single" w:sz="6" w:space="0" w:color="auto"/>
              <w:left w:val="single" w:sz="6" w:space="0" w:color="auto"/>
              <w:bottom w:val="single" w:sz="6" w:space="0" w:color="auto"/>
              <w:right w:val="single" w:sz="6" w:space="0" w:color="auto"/>
            </w:tcBorders>
          </w:tcPr>
          <w:p w14:paraId="28929EA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45A8E939" w14:textId="77777777" w:rsidTr="00573C62">
        <w:tblPrEx>
          <w:tblCellMar>
            <w:top w:w="0" w:type="dxa"/>
            <w:left w:w="0" w:type="dxa"/>
            <w:bottom w:w="0" w:type="dxa"/>
            <w:right w:w="0" w:type="dxa"/>
          </w:tblCellMar>
        </w:tblPrEx>
        <w:trPr>
          <w:jc w:val="center"/>
        </w:trPr>
        <w:tc>
          <w:tcPr>
            <w:tcW w:w="8750" w:type="dxa"/>
            <w:tcBorders>
              <w:top w:val="single" w:sz="6" w:space="0" w:color="auto"/>
              <w:left w:val="single" w:sz="6" w:space="0" w:color="auto"/>
              <w:bottom w:val="single" w:sz="6" w:space="0" w:color="auto"/>
              <w:right w:val="single" w:sz="6" w:space="0" w:color="auto"/>
            </w:tcBorders>
          </w:tcPr>
          <w:p w14:paraId="7827AE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single" w:sz="6" w:space="0" w:color="auto"/>
              <w:left w:val="single" w:sz="6" w:space="0" w:color="auto"/>
              <w:bottom w:val="single" w:sz="6" w:space="0" w:color="auto"/>
              <w:right w:val="single" w:sz="6" w:space="0" w:color="auto"/>
            </w:tcBorders>
          </w:tcPr>
          <w:p w14:paraId="256F9B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7C081BC0"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(в ред. Постановления Правительства РФ </w:t>
      </w:r>
      <w:hyperlink r:id="rId49" w:history="1">
        <w:r>
          <w:rPr>
            <w:rFonts w:ascii="Times New Roman" w:hAnsi="Times New Roman" w:cs="Times New Roman"/>
            <w:kern w:val="0"/>
            <w:u w:val="single"/>
          </w:rPr>
          <w:t>от 29.05.2026 N 640</w:t>
        </w:r>
      </w:hyperlink>
      <w:r>
        <w:rPr>
          <w:rFonts w:ascii="Times New Roman" w:hAnsi="Times New Roman" w:cs="Times New Roman"/>
          <w:kern w:val="0"/>
        </w:rPr>
        <w:t>)</w:t>
      </w:r>
    </w:p>
    <w:p w14:paraId="5E1D921B"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Гражданин в месячный срок после изменения почтового адреса обязан уведомить об изменении почтового адреса заказчика </w:t>
      </w:r>
      <w:proofErr w:type="gramStart"/>
      <w:r>
        <w:rPr>
          <w:rFonts w:ascii="Times New Roman" w:hAnsi="Times New Roman" w:cs="Times New Roman"/>
          <w:kern w:val="0"/>
        </w:rPr>
        <w:t>и  образовательную</w:t>
      </w:r>
      <w:proofErr w:type="gramEnd"/>
      <w:r>
        <w:rPr>
          <w:rFonts w:ascii="Times New Roman" w:hAnsi="Times New Roman" w:cs="Times New Roman"/>
          <w:kern w:val="0"/>
        </w:rPr>
        <w:t xml:space="preserve"> организацию. (в ред. Постановления Правительства РФ </w:t>
      </w:r>
      <w:hyperlink r:id="rId50" w:history="1">
        <w:r>
          <w:rPr>
            <w:rFonts w:ascii="Times New Roman" w:hAnsi="Times New Roman" w:cs="Times New Roman"/>
            <w:kern w:val="0"/>
            <w:u w:val="single"/>
          </w:rPr>
          <w:t>от 29.05.2026 N 640</w:t>
        </w:r>
      </w:hyperlink>
      <w:r>
        <w:rPr>
          <w:rFonts w:ascii="Times New Roman" w:hAnsi="Times New Roman" w:cs="Times New Roman"/>
          <w:kern w:val="0"/>
        </w:rPr>
        <w:t>)</w:t>
      </w:r>
    </w:p>
    <w:p w14:paraId="2F7AEB4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19A1CC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6F2E468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XIII. Досрочное расторжение настоящего договора</w:t>
      </w:r>
    </w:p>
    <w:p w14:paraId="5D556E1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1. Настоящий договор может быть расторгнут досрочно по соглашению сторон (указывается, за исключением случаев, указанных в пункте 2 настоящего раздела). (в ред. Постановления Правительства РФ </w:t>
      </w:r>
      <w:hyperlink r:id="rId51" w:history="1">
        <w:r>
          <w:rPr>
            <w:rFonts w:ascii="Times New Roman" w:hAnsi="Times New Roman" w:cs="Times New Roman"/>
            <w:kern w:val="0"/>
            <w:u w:val="single"/>
          </w:rPr>
          <w:t>от 29.05.2026 N 640</w:t>
        </w:r>
      </w:hyperlink>
      <w:r>
        <w:rPr>
          <w:rFonts w:ascii="Times New Roman" w:hAnsi="Times New Roman" w:cs="Times New Roman"/>
          <w:kern w:val="0"/>
        </w:rPr>
        <w:t>)</w:t>
      </w:r>
    </w:p>
    <w:p w14:paraId="316CF3F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 или с гражданином, заключившим договор в соответствии с частью </w:t>
      </w:r>
      <w:hyperlink r:id="rId52" w:history="1">
        <w:r>
          <w:rPr>
            <w:rFonts w:ascii="Times New Roman" w:hAnsi="Times New Roman" w:cs="Times New Roman"/>
            <w:kern w:val="0"/>
            <w:u w:val="single"/>
          </w:rPr>
          <w:t>1</w:t>
        </w:r>
      </w:hyperlink>
      <w:r>
        <w:rPr>
          <w:rFonts w:ascii="Times New Roman" w:hAnsi="Times New Roman" w:cs="Times New Roman"/>
          <w:kern w:val="0"/>
        </w:rPr>
        <w:t> или </w:t>
      </w:r>
      <w:hyperlink r:id="rId53" w:history="1">
        <w:r>
          <w:rPr>
            <w:rFonts w:ascii="Times New Roman" w:hAnsi="Times New Roman" w:cs="Times New Roman"/>
            <w:kern w:val="0"/>
            <w:u w:val="single"/>
          </w:rPr>
          <w:t>2</w:t>
        </w:r>
      </w:hyperlink>
      <w:r>
        <w:rPr>
          <w:rFonts w:ascii="Times New Roman" w:hAnsi="Times New Roman" w:cs="Times New Roman"/>
          <w:kern w:val="0"/>
        </w:rPr>
        <w:t xml:space="preserve"> статьи 71.2 Федерального закона "Об образовании в Российской Федерации"). (в ред. Постановления Правительства РФ </w:t>
      </w:r>
      <w:hyperlink r:id="rId54" w:history="1">
        <w:r>
          <w:rPr>
            <w:rFonts w:ascii="Times New Roman" w:hAnsi="Times New Roman" w:cs="Times New Roman"/>
            <w:kern w:val="0"/>
            <w:u w:val="single"/>
          </w:rPr>
          <w:t>от 29.05.2026 N 640</w:t>
        </w:r>
      </w:hyperlink>
      <w:r>
        <w:rPr>
          <w:rFonts w:ascii="Times New Roman" w:hAnsi="Times New Roman" w:cs="Times New Roman"/>
          <w:kern w:val="0"/>
        </w:rPr>
        <w:t>)</w:t>
      </w:r>
    </w:p>
    <w:p w14:paraId="3BD850DA"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 Настоящий договор досрочно расторгается в случаях, установленных законодательством Российской Федерации.</w:t>
      </w:r>
    </w:p>
    <w:p w14:paraId="74A29A4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1D0582E4"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XIV. Заключительные положения</w:t>
      </w:r>
    </w:p>
    <w:p w14:paraId="777B2A49"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Настоящий договор составлен в ___ экземплярах, имеющих одинаковую силу, по одному экземпляру для каждой из сторон.</w:t>
      </w:r>
    </w:p>
    <w:p w14:paraId="4B121AF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10A17E0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 Внесение изменений в настоящий договор оформляется дополнительными соглашениями к нему.</w:t>
      </w:r>
    </w:p>
    <w:p w14:paraId="1E6C958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257CC" w14:paraId="7FBAE0D2"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46B144B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w:t>
            </w:r>
          </w:p>
        </w:tc>
        <w:tc>
          <w:tcPr>
            <w:tcW w:w="295" w:type="dxa"/>
            <w:tcBorders>
              <w:top w:val="nil"/>
              <w:left w:val="nil"/>
              <w:bottom w:val="single" w:sz="6" w:space="0" w:color="auto"/>
              <w:right w:val="nil"/>
            </w:tcBorders>
          </w:tcPr>
          <w:p w14:paraId="19A617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3D39BA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3807E1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155CD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3B08EB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75F89E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73A15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A62F36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120640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72AB11F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27DC7F3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108C55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88726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3E6313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40FA33C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59A0AF8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047BD42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5" w:type="dxa"/>
            <w:tcBorders>
              <w:top w:val="nil"/>
              <w:left w:val="nil"/>
              <w:bottom w:val="single" w:sz="6" w:space="0" w:color="auto"/>
              <w:right w:val="nil"/>
            </w:tcBorders>
          </w:tcPr>
          <w:p w14:paraId="1D85749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23D5A7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567C6F8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ECE53C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4C70975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66AB84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172D37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CBE535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6C90533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77D4AB8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4" w:type="dxa"/>
            <w:tcBorders>
              <w:top w:val="nil"/>
              <w:left w:val="nil"/>
              <w:bottom w:val="single" w:sz="6" w:space="0" w:color="auto"/>
              <w:right w:val="nil"/>
            </w:tcBorders>
          </w:tcPr>
          <w:p w14:paraId="34C48E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739394A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r>
      <w:tr w:rsidR="002257CC" w14:paraId="473090EA" w14:textId="77777777" w:rsidTr="00573C62">
        <w:tblPrEx>
          <w:tblCellMar>
            <w:top w:w="0" w:type="dxa"/>
            <w:left w:w="0" w:type="dxa"/>
            <w:bottom w:w="0" w:type="dxa"/>
            <w:right w:w="0" w:type="dxa"/>
          </w:tblCellMar>
        </w:tblPrEx>
        <w:trPr>
          <w:jc w:val="center"/>
        </w:trPr>
        <w:tc>
          <w:tcPr>
            <w:tcW w:w="500" w:type="dxa"/>
            <w:tcBorders>
              <w:top w:val="nil"/>
              <w:left w:val="nil"/>
              <w:bottom w:val="nil"/>
              <w:right w:val="nil"/>
            </w:tcBorders>
          </w:tcPr>
          <w:p w14:paraId="3F4FD8C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8250" w:type="dxa"/>
            <w:gridSpan w:val="28"/>
            <w:tcBorders>
              <w:top w:val="single" w:sz="6" w:space="0" w:color="auto"/>
              <w:left w:val="nil"/>
              <w:bottom w:val="nil"/>
              <w:right w:val="nil"/>
            </w:tcBorders>
          </w:tcPr>
          <w:p w14:paraId="753CAB0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положения (указываются при необходимости)</w:t>
            </w:r>
          </w:p>
        </w:tc>
        <w:tc>
          <w:tcPr>
            <w:tcW w:w="250" w:type="dxa"/>
            <w:tcBorders>
              <w:top w:val="nil"/>
              <w:left w:val="nil"/>
              <w:bottom w:val="nil"/>
              <w:right w:val="nil"/>
            </w:tcBorders>
          </w:tcPr>
          <w:p w14:paraId="3379153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14:paraId="2D342CF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45AEA06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574D707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XV. Адреса и платежные реквизиты сторон</w:t>
      </w:r>
    </w:p>
    <w:p w14:paraId="50E0F453"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610A05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p w14:paraId="5885723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458"/>
        <w:gridCol w:w="1458"/>
        <w:gridCol w:w="1458"/>
      </w:tblGrid>
      <w:tr w:rsidR="002257CC" w14:paraId="54CC24AE" w14:textId="77777777" w:rsidTr="00573C62">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14:paraId="127B3AD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Заказчик:</w:t>
            </w:r>
          </w:p>
        </w:tc>
        <w:tc>
          <w:tcPr>
            <w:tcW w:w="250" w:type="dxa"/>
            <w:tcBorders>
              <w:top w:val="nil"/>
              <w:left w:val="nil"/>
              <w:bottom w:val="nil"/>
              <w:right w:val="nil"/>
            </w:tcBorders>
          </w:tcPr>
          <w:p w14:paraId="1C8E016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nil"/>
              <w:right w:val="nil"/>
            </w:tcBorders>
          </w:tcPr>
          <w:p w14:paraId="0ED9CE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Гражданин:</w:t>
            </w:r>
          </w:p>
        </w:tc>
      </w:tr>
      <w:tr w:rsidR="002257CC" w14:paraId="063D7D41"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36A816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14:paraId="697BDC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FB4837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5B24F3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339C86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16F2020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5D439F2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1CF40DCB"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7FFAD12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w:t>
            </w:r>
          </w:p>
        </w:tc>
        <w:tc>
          <w:tcPr>
            <w:tcW w:w="250" w:type="dxa"/>
            <w:tcBorders>
              <w:top w:val="nil"/>
              <w:left w:val="nil"/>
              <w:bottom w:val="nil"/>
              <w:right w:val="nil"/>
            </w:tcBorders>
          </w:tcPr>
          <w:p w14:paraId="5437656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6C3A8B04"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 (при наличии)</w:t>
            </w:r>
          </w:p>
        </w:tc>
      </w:tr>
      <w:tr w:rsidR="002257CC" w14:paraId="52E60E9C"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59C1E99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14:paraId="7F2BB6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B005D4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806ABD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62FAD1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B4C09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3F26E9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CD255FF"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5ECB5C46"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lastRenderedPageBreak/>
              <w:t>(местонахождение)</w:t>
            </w:r>
          </w:p>
        </w:tc>
        <w:tc>
          <w:tcPr>
            <w:tcW w:w="250" w:type="dxa"/>
            <w:tcBorders>
              <w:top w:val="nil"/>
              <w:left w:val="nil"/>
              <w:bottom w:val="nil"/>
              <w:right w:val="nil"/>
            </w:tcBorders>
          </w:tcPr>
          <w:p w14:paraId="3A9FCEF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1FD36B91"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рождения)</w:t>
            </w:r>
          </w:p>
        </w:tc>
      </w:tr>
      <w:tr w:rsidR="002257CC" w14:paraId="7E2D6100"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7C39D39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14:paraId="5176BA9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52E12D5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239621F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51A146F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332C23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3F5A16E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94FE0C2"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2DEF28F9"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(банковские реквизиты)</w:t>
            </w:r>
          </w:p>
        </w:tc>
        <w:tc>
          <w:tcPr>
            <w:tcW w:w="250" w:type="dxa"/>
            <w:tcBorders>
              <w:top w:val="nil"/>
              <w:left w:val="nil"/>
              <w:bottom w:val="nil"/>
              <w:right w:val="nil"/>
            </w:tcBorders>
          </w:tcPr>
          <w:p w14:paraId="4B03A8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6666301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(паспортные данные: серия, номер, когда и кем выдан)</w:t>
            </w:r>
          </w:p>
        </w:tc>
      </w:tr>
      <w:tr w:rsidR="002257CC" w14:paraId="184F033F" w14:textId="77777777" w:rsidTr="00573C62">
        <w:tblPrEx>
          <w:tblCellMar>
            <w:top w:w="0" w:type="dxa"/>
            <w:left w:w="0" w:type="dxa"/>
            <w:bottom w:w="0" w:type="dxa"/>
            <w:right w:w="0" w:type="dxa"/>
          </w:tblCellMar>
        </w:tblPrEx>
        <w:trPr>
          <w:jc w:val="center"/>
        </w:trPr>
        <w:tc>
          <w:tcPr>
            <w:tcW w:w="4376" w:type="dxa"/>
            <w:gridSpan w:val="3"/>
            <w:tcBorders>
              <w:top w:val="nil"/>
              <w:left w:val="nil"/>
              <w:bottom w:val="single" w:sz="6" w:space="0" w:color="auto"/>
              <w:right w:val="nil"/>
            </w:tcBorders>
          </w:tcPr>
          <w:p w14:paraId="086E5C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0CE814E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3E779B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0D8C715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5FE612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344667F0"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14:paraId="2A3C33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629BDD8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108E0AF1"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(место регистрации)</w:t>
            </w:r>
          </w:p>
        </w:tc>
      </w:tr>
      <w:tr w:rsidR="002257CC" w14:paraId="32CDDD12"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14:paraId="0C0E385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1894D08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201194B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5D8385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19B0E85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5030A8CD"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14:paraId="1EA6CD5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002129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134B70B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(банковские реквизиты (при наличии)</w:t>
            </w:r>
          </w:p>
        </w:tc>
      </w:tr>
      <w:tr w:rsidR="002257CC" w14:paraId="40937953"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75C893C5"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реквизиты)</w:t>
            </w:r>
          </w:p>
        </w:tc>
        <w:tc>
          <w:tcPr>
            <w:tcW w:w="250" w:type="dxa"/>
            <w:tcBorders>
              <w:top w:val="nil"/>
              <w:left w:val="nil"/>
              <w:bottom w:val="nil"/>
              <w:right w:val="nil"/>
            </w:tcBorders>
          </w:tcPr>
          <w:p w14:paraId="2AD9F40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0673E6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276603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0FB2271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EA1769C"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74A22D4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14:paraId="0CB1067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7E51EA4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2794B6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0F2836E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14CF806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777CED1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6D61D25" w14:textId="77777777" w:rsidTr="00573C62">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14:paraId="635008E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9" w:type="dxa"/>
            <w:tcBorders>
              <w:top w:val="nil"/>
              <w:left w:val="nil"/>
              <w:bottom w:val="nil"/>
              <w:right w:val="nil"/>
            </w:tcBorders>
          </w:tcPr>
          <w:p w14:paraId="1073462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14:paraId="31577979"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 (при наличии)</w:t>
            </w:r>
          </w:p>
        </w:tc>
        <w:tc>
          <w:tcPr>
            <w:tcW w:w="250" w:type="dxa"/>
            <w:tcBorders>
              <w:top w:val="nil"/>
              <w:left w:val="nil"/>
              <w:bottom w:val="nil"/>
              <w:right w:val="nil"/>
            </w:tcBorders>
          </w:tcPr>
          <w:p w14:paraId="03DBE3F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14:paraId="25C609E6"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14:paraId="39767D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14:paraId="11C2BCEA"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 (при наличии)</w:t>
            </w:r>
          </w:p>
        </w:tc>
      </w:tr>
      <w:tr w:rsidR="002257CC" w14:paraId="1ED6FEE6" w14:textId="77777777" w:rsidTr="00573C62">
        <w:tblPrEx>
          <w:tblCellMar>
            <w:top w:w="0" w:type="dxa"/>
            <w:left w:w="0" w:type="dxa"/>
            <w:bottom w:w="0" w:type="dxa"/>
            <w:right w:w="0" w:type="dxa"/>
          </w:tblCellMar>
        </w:tblPrEx>
        <w:trPr>
          <w:jc w:val="center"/>
        </w:trPr>
        <w:tc>
          <w:tcPr>
            <w:tcW w:w="1459" w:type="dxa"/>
            <w:tcBorders>
              <w:top w:val="nil"/>
              <w:left w:val="nil"/>
              <w:bottom w:val="nil"/>
              <w:right w:val="nil"/>
            </w:tcBorders>
          </w:tcPr>
          <w:p w14:paraId="0F2900D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14:paraId="3312F1D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МП</w:t>
            </w:r>
          </w:p>
        </w:tc>
        <w:tc>
          <w:tcPr>
            <w:tcW w:w="1458" w:type="dxa"/>
            <w:tcBorders>
              <w:top w:val="nil"/>
              <w:left w:val="nil"/>
              <w:bottom w:val="nil"/>
              <w:right w:val="nil"/>
            </w:tcBorders>
          </w:tcPr>
          <w:p w14:paraId="78D4402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01AE3F3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14BAC34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5BE1F5B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069BB7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44CA24CC" w14:textId="77777777" w:rsidTr="00573C62">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14:paraId="38FD7E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"__" __________________ 20__ г.</w:t>
            </w:r>
          </w:p>
        </w:tc>
        <w:tc>
          <w:tcPr>
            <w:tcW w:w="250" w:type="dxa"/>
            <w:tcBorders>
              <w:top w:val="nil"/>
              <w:left w:val="nil"/>
              <w:bottom w:val="nil"/>
              <w:right w:val="nil"/>
            </w:tcBorders>
          </w:tcPr>
          <w:p w14:paraId="6FE2DAA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nil"/>
              <w:right w:val="nil"/>
            </w:tcBorders>
          </w:tcPr>
          <w:p w14:paraId="6CEC6A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"__" __________________ 20__ г.</w:t>
            </w:r>
          </w:p>
        </w:tc>
      </w:tr>
      <w:tr w:rsidR="002257CC" w14:paraId="1B409D3A" w14:textId="77777777" w:rsidTr="00573C62">
        <w:tblPrEx>
          <w:tblCellMar>
            <w:top w:w="0" w:type="dxa"/>
            <w:left w:w="0" w:type="dxa"/>
            <w:bottom w:w="0" w:type="dxa"/>
            <w:right w:w="0" w:type="dxa"/>
          </w:tblCellMar>
        </w:tblPrEx>
        <w:trPr>
          <w:jc w:val="center"/>
        </w:trPr>
        <w:tc>
          <w:tcPr>
            <w:tcW w:w="1459" w:type="dxa"/>
            <w:tcBorders>
              <w:top w:val="nil"/>
              <w:left w:val="nil"/>
              <w:bottom w:val="nil"/>
              <w:right w:val="nil"/>
            </w:tcBorders>
          </w:tcPr>
          <w:p w14:paraId="19F2765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14:paraId="05B36F8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4FC977A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7F00796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503DD9D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6FDB690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4F58C3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98AF0C0" w14:textId="77777777" w:rsidTr="00573C62">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14:paraId="18DC6E1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Работодатель &lt;13&gt;:</w:t>
            </w:r>
          </w:p>
        </w:tc>
        <w:tc>
          <w:tcPr>
            <w:tcW w:w="250" w:type="dxa"/>
            <w:tcBorders>
              <w:top w:val="nil"/>
              <w:left w:val="nil"/>
              <w:bottom w:val="nil"/>
              <w:right w:val="nil"/>
            </w:tcBorders>
          </w:tcPr>
          <w:p w14:paraId="5B7784A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nil"/>
              <w:right w:val="nil"/>
            </w:tcBorders>
          </w:tcPr>
          <w:p w14:paraId="1327D1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Образовательная организация &lt;14&gt;:</w:t>
            </w:r>
          </w:p>
        </w:tc>
      </w:tr>
      <w:tr w:rsidR="002257CC" w14:paraId="202FC61E"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6242F59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14:paraId="3DD4041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09AE7BB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05CDEC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7E8B276"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513381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0D5C121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35C5170B"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63D02FB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w:t>
            </w:r>
          </w:p>
        </w:tc>
        <w:tc>
          <w:tcPr>
            <w:tcW w:w="250" w:type="dxa"/>
            <w:tcBorders>
              <w:top w:val="nil"/>
              <w:left w:val="nil"/>
              <w:bottom w:val="nil"/>
              <w:right w:val="nil"/>
            </w:tcBorders>
          </w:tcPr>
          <w:p w14:paraId="44C41A0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3227A3D6"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(полное наименование)</w:t>
            </w:r>
          </w:p>
        </w:tc>
      </w:tr>
      <w:tr w:rsidR="002257CC" w14:paraId="66EC81C8"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6511D3B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14:paraId="77F401B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66F2114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F8DEEA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3309E51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1DA6B4F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1F78589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E16550B"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1A3BD470"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(местонахождение)</w:t>
            </w:r>
          </w:p>
        </w:tc>
        <w:tc>
          <w:tcPr>
            <w:tcW w:w="250" w:type="dxa"/>
            <w:tcBorders>
              <w:top w:val="nil"/>
              <w:left w:val="nil"/>
              <w:bottom w:val="nil"/>
              <w:right w:val="nil"/>
            </w:tcBorders>
          </w:tcPr>
          <w:p w14:paraId="04518D0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479D06AF"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(местонахождение)</w:t>
            </w:r>
          </w:p>
        </w:tc>
      </w:tr>
      <w:tr w:rsidR="002257CC" w14:paraId="016A35DD"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69C96F4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14:paraId="6FBF8A7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222F67C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0FADC71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18BA955E"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90107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4796DB5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74007A52"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62A0FFCD"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(банковские реквизиты)</w:t>
            </w:r>
          </w:p>
        </w:tc>
        <w:tc>
          <w:tcPr>
            <w:tcW w:w="250" w:type="dxa"/>
            <w:tcBorders>
              <w:top w:val="nil"/>
              <w:left w:val="nil"/>
              <w:bottom w:val="nil"/>
              <w:right w:val="nil"/>
            </w:tcBorders>
          </w:tcPr>
          <w:p w14:paraId="5582553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040CA41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(банковские реквизиты)</w:t>
            </w:r>
          </w:p>
        </w:tc>
      </w:tr>
      <w:tr w:rsidR="002257CC" w14:paraId="4757656F" w14:textId="77777777" w:rsidTr="00573C62">
        <w:tblPrEx>
          <w:tblCellMar>
            <w:top w:w="0" w:type="dxa"/>
            <w:left w:w="0" w:type="dxa"/>
            <w:bottom w:w="0" w:type="dxa"/>
            <w:right w:w="0" w:type="dxa"/>
          </w:tblCellMar>
        </w:tblPrEx>
        <w:trPr>
          <w:jc w:val="center"/>
        </w:trPr>
        <w:tc>
          <w:tcPr>
            <w:tcW w:w="4376" w:type="dxa"/>
            <w:gridSpan w:val="3"/>
            <w:tcBorders>
              <w:top w:val="nil"/>
              <w:left w:val="nil"/>
              <w:bottom w:val="single" w:sz="6" w:space="0" w:color="auto"/>
              <w:right w:val="nil"/>
            </w:tcBorders>
          </w:tcPr>
          <w:p w14:paraId="516185D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2557574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single" w:sz="6" w:space="0" w:color="auto"/>
              <w:right w:val="nil"/>
            </w:tcBorders>
          </w:tcPr>
          <w:p w14:paraId="22BCFD8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040D0A08"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14:paraId="7EDB26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384F623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single" w:sz="6" w:space="0" w:color="auto"/>
              <w:right w:val="nil"/>
            </w:tcBorders>
          </w:tcPr>
          <w:p w14:paraId="5877B95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1700611"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14:paraId="034691D4"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455518F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single" w:sz="6" w:space="0" w:color="auto"/>
              <w:right w:val="nil"/>
            </w:tcBorders>
          </w:tcPr>
          <w:p w14:paraId="6CAC1A0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2DB54E3E"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14:paraId="61A58D92"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14:paraId="2734FA4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single" w:sz="6" w:space="0" w:color="auto"/>
              <w:right w:val="nil"/>
            </w:tcBorders>
          </w:tcPr>
          <w:p w14:paraId="3671256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3EE7658" w14:textId="77777777" w:rsidTr="00573C62">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14:paraId="1F87683B"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реквизиты)</w:t>
            </w:r>
          </w:p>
        </w:tc>
        <w:tc>
          <w:tcPr>
            <w:tcW w:w="250" w:type="dxa"/>
            <w:tcBorders>
              <w:top w:val="nil"/>
              <w:left w:val="nil"/>
              <w:bottom w:val="nil"/>
              <w:right w:val="nil"/>
            </w:tcBorders>
          </w:tcPr>
          <w:p w14:paraId="28B672C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14:paraId="7A5D2F5A"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(иные реквизиты)</w:t>
            </w:r>
          </w:p>
        </w:tc>
      </w:tr>
      <w:tr w:rsidR="002257CC" w14:paraId="13D494F0" w14:textId="77777777" w:rsidTr="00573C62">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14:paraId="4E3F087A"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14:paraId="6335097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04B9B9B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6417130C"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6442A49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6BB086D9"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14:paraId="6E321EC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5C4522E9" w14:textId="77777777" w:rsidTr="00573C62">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14:paraId="5D627568"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9" w:type="dxa"/>
            <w:tcBorders>
              <w:top w:val="nil"/>
              <w:left w:val="nil"/>
              <w:bottom w:val="nil"/>
              <w:right w:val="nil"/>
            </w:tcBorders>
          </w:tcPr>
          <w:p w14:paraId="253EF5C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14:paraId="7B682C82"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 (при наличии)</w:t>
            </w:r>
          </w:p>
        </w:tc>
        <w:tc>
          <w:tcPr>
            <w:tcW w:w="250" w:type="dxa"/>
            <w:tcBorders>
              <w:top w:val="nil"/>
              <w:left w:val="nil"/>
              <w:bottom w:val="nil"/>
              <w:right w:val="nil"/>
            </w:tcBorders>
          </w:tcPr>
          <w:p w14:paraId="6680672B"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14:paraId="6702C4D8"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14:paraId="704685B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14:paraId="5C845887"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 (при наличии)</w:t>
            </w:r>
          </w:p>
        </w:tc>
      </w:tr>
      <w:tr w:rsidR="002257CC" w14:paraId="18DA25DC" w14:textId="77777777" w:rsidTr="00573C62">
        <w:tblPrEx>
          <w:tblCellMar>
            <w:top w:w="0" w:type="dxa"/>
            <w:left w:w="0" w:type="dxa"/>
            <w:bottom w:w="0" w:type="dxa"/>
            <w:right w:w="0" w:type="dxa"/>
          </w:tblCellMar>
        </w:tblPrEx>
        <w:trPr>
          <w:jc w:val="center"/>
        </w:trPr>
        <w:tc>
          <w:tcPr>
            <w:tcW w:w="1459" w:type="dxa"/>
            <w:tcBorders>
              <w:top w:val="nil"/>
              <w:left w:val="nil"/>
              <w:bottom w:val="nil"/>
              <w:right w:val="nil"/>
            </w:tcBorders>
          </w:tcPr>
          <w:p w14:paraId="635925C0"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14:paraId="6E0A202C"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МП</w:t>
            </w:r>
          </w:p>
        </w:tc>
        <w:tc>
          <w:tcPr>
            <w:tcW w:w="1458" w:type="dxa"/>
            <w:tcBorders>
              <w:top w:val="nil"/>
              <w:left w:val="nil"/>
              <w:bottom w:val="nil"/>
              <w:right w:val="nil"/>
            </w:tcBorders>
          </w:tcPr>
          <w:p w14:paraId="158127A1"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14:paraId="16DA17D8"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47D17077"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14:paraId="48D46B82" w14:textId="77777777" w:rsidR="002257CC" w:rsidRDefault="002257CC" w:rsidP="00EA2A96">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МП</w:t>
            </w:r>
          </w:p>
        </w:tc>
        <w:tc>
          <w:tcPr>
            <w:tcW w:w="1458" w:type="dxa"/>
            <w:tcBorders>
              <w:top w:val="nil"/>
              <w:left w:val="nil"/>
              <w:bottom w:val="nil"/>
              <w:right w:val="nil"/>
            </w:tcBorders>
          </w:tcPr>
          <w:p w14:paraId="182D31BF"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257CC" w14:paraId="619D8AA4" w14:textId="77777777" w:rsidTr="00573C62">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14:paraId="03EB289D"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"__" __________________ 20__ г.</w:t>
            </w:r>
          </w:p>
        </w:tc>
        <w:tc>
          <w:tcPr>
            <w:tcW w:w="250" w:type="dxa"/>
            <w:tcBorders>
              <w:top w:val="nil"/>
              <w:left w:val="nil"/>
              <w:bottom w:val="nil"/>
              <w:right w:val="nil"/>
            </w:tcBorders>
          </w:tcPr>
          <w:p w14:paraId="6F81D1A5"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nil"/>
              <w:right w:val="nil"/>
            </w:tcBorders>
          </w:tcPr>
          <w:p w14:paraId="62549323" w14:textId="77777777" w:rsidR="002257CC" w:rsidRDefault="002257CC" w:rsidP="00EA2A96">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"__" __________________ 20__ г.</w:t>
            </w:r>
          </w:p>
        </w:tc>
      </w:tr>
    </w:tbl>
    <w:p w14:paraId="73DCA91D"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7350C12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w:t>
      </w:r>
    </w:p>
    <w:p w14:paraId="7C10077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55" w:history="1">
        <w:r>
          <w:rPr>
            <w:rFonts w:ascii="Times New Roman" w:hAnsi="Times New Roman" w:cs="Times New Roman"/>
            <w:kern w:val="0"/>
            <w:u w:val="single"/>
          </w:rPr>
          <w:t>части 1</w:t>
        </w:r>
      </w:hyperlink>
      <w:r>
        <w:rPr>
          <w:rFonts w:ascii="Times New Roman" w:hAnsi="Times New Roman" w:cs="Times New Roman"/>
          <w:kern w:val="0"/>
        </w:rPr>
        <w:t xml:space="preserve"> статьи 56 или </w:t>
      </w:r>
      <w:hyperlink r:id="rId56" w:history="1">
        <w:r>
          <w:rPr>
            <w:rFonts w:ascii="Times New Roman" w:hAnsi="Times New Roman" w:cs="Times New Roman"/>
            <w:kern w:val="0"/>
            <w:u w:val="single"/>
          </w:rPr>
          <w:t>части 1</w:t>
        </w:r>
      </w:hyperlink>
      <w:r>
        <w:rPr>
          <w:rFonts w:ascii="Times New Roman" w:hAnsi="Times New Roman" w:cs="Times New Roman"/>
          <w:kern w:val="0"/>
        </w:rPr>
        <w:t xml:space="preserve"> статьи 71.1 Федерального закона "Об образовании в Российской Федерации" (далее - договор о целевом обучении), является стороной договора о целевом обучении.</w:t>
      </w:r>
    </w:p>
    <w:p w14:paraId="0DFAF630"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14:paraId="6FC34B7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w:t>
      </w:r>
      <w:r>
        <w:rPr>
          <w:rFonts w:ascii="Times New Roman" w:hAnsi="Times New Roman" w:cs="Times New Roman"/>
          <w:kern w:val="0"/>
        </w:rPr>
        <w:lastRenderedPageBreak/>
        <w:t>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32328DF0"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&lt;4&gt; Указывается в случае заключения договора о целевом обучении с несовершеннолетним гражданином.</w:t>
      </w:r>
    </w:p>
    <w:p w14:paraId="587C0023"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7" w:history="1">
        <w:r>
          <w:rPr>
            <w:rFonts w:ascii="Times New Roman" w:hAnsi="Times New Roman" w:cs="Times New Roman"/>
            <w:kern w:val="0"/>
            <w:u w:val="single"/>
          </w:rPr>
          <w:t>частью 2</w:t>
        </w:r>
      </w:hyperlink>
      <w:r>
        <w:rPr>
          <w:rFonts w:ascii="Times New Roman" w:hAnsi="Times New Roman" w:cs="Times New Roman"/>
          <w:kern w:val="0"/>
        </w:rPr>
        <w:t xml:space="preserve">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8" w:history="1">
        <w:r>
          <w:rPr>
            <w:rFonts w:ascii="Times New Roman" w:hAnsi="Times New Roman" w:cs="Times New Roman"/>
            <w:kern w:val="0"/>
            <w:u w:val="single"/>
          </w:rPr>
          <w:t>подпункт "б"</w:t>
        </w:r>
      </w:hyperlink>
      <w:r>
        <w:rPr>
          <w:rFonts w:ascii="Times New Roman" w:hAnsi="Times New Roman" w:cs="Times New Roman"/>
          <w:kern w:val="0"/>
        </w:rPr>
        <w:t xml:space="preserve"> пункта 1 части 3 статьи 56 Федерального закона "Об образовании в Российской Федерации").</w:t>
      </w:r>
    </w:p>
    <w:p w14:paraId="281E114A"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2489FDCE"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&lt;7&gt; Не менее 3 лет и не более 5 лет.</w:t>
      </w:r>
    </w:p>
    <w:p w14:paraId="5CDA8AF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471242B5"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59" w:history="1">
        <w:r>
          <w:rPr>
            <w:rFonts w:ascii="Times New Roman" w:hAnsi="Times New Roman" w:cs="Times New Roman"/>
            <w:kern w:val="0"/>
            <w:u w:val="single"/>
          </w:rPr>
          <w:t xml:space="preserve">подпункт "а" </w:t>
        </w:r>
      </w:hyperlink>
      <w:r>
        <w:rPr>
          <w:rFonts w:ascii="Times New Roman" w:hAnsi="Times New Roman" w:cs="Times New Roman"/>
          <w:kern w:val="0"/>
        </w:rPr>
        <w:t>пункта 1 части 3 статьи 56 Федерального закона "Об образовании в Российской Федерации") (по выбору заказчика).</w:t>
      </w:r>
    </w:p>
    <w:p w14:paraId="2295E1D6"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 (в ред. Постановления Правительства РФ </w:t>
      </w:r>
      <w:hyperlink r:id="rId60" w:history="1">
        <w:r>
          <w:rPr>
            <w:rFonts w:ascii="Times New Roman" w:hAnsi="Times New Roman" w:cs="Times New Roman"/>
            <w:kern w:val="0"/>
            <w:u w:val="single"/>
          </w:rPr>
          <w:t>от 07.04.2025 N 447</w:t>
        </w:r>
      </w:hyperlink>
      <w:r>
        <w:rPr>
          <w:rFonts w:ascii="Times New Roman" w:hAnsi="Times New Roman" w:cs="Times New Roman"/>
          <w:kern w:val="0"/>
        </w:rPr>
        <w:t>)</w:t>
      </w:r>
    </w:p>
    <w:p w14:paraId="6B059E8A"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магистратуры (если договор о целевом обучении предусматривает освоение программы бакалавриата), программы ординатуры или </w:t>
      </w:r>
      <w:r>
        <w:rPr>
          <w:rFonts w:ascii="Times New Roman" w:hAnsi="Times New Roman" w:cs="Times New Roman"/>
          <w:kern w:val="0"/>
        </w:rPr>
        <w:lastRenderedPageBreak/>
        <w:t xml:space="preserve">программы ассистентуры-стажировки (если договор о целевом обучении предусматривает освоение программы специалитета или программы магистратуры), программы подготовки научных и научно-педагогических кадров в аспирантуре (если договор о целевом обучении предусматривает освоение программы специалитета или программы магистратуры, за исключением образовательных программ высшего медицинского образования или высшего фармацевтического образования). (в ред. Постановлений Правительства РФ </w:t>
      </w:r>
      <w:hyperlink r:id="rId61" w:history="1">
        <w:r>
          <w:rPr>
            <w:rFonts w:ascii="Times New Roman" w:hAnsi="Times New Roman" w:cs="Times New Roman"/>
            <w:kern w:val="0"/>
            <w:u w:val="single"/>
          </w:rPr>
          <w:t>от 07.04.2025 N 447</w:t>
        </w:r>
      </w:hyperlink>
      <w:r>
        <w:rPr>
          <w:rFonts w:ascii="Times New Roman" w:hAnsi="Times New Roman" w:cs="Times New Roman"/>
          <w:kern w:val="0"/>
        </w:rPr>
        <w:t>, </w:t>
      </w:r>
      <w:hyperlink r:id="rId62" w:history="1">
        <w:r>
          <w:rPr>
            <w:rFonts w:ascii="Times New Roman" w:hAnsi="Times New Roman" w:cs="Times New Roman"/>
            <w:kern w:val="0"/>
            <w:u w:val="single"/>
          </w:rPr>
          <w:t>от 29.05.2026 N 640</w:t>
        </w:r>
      </w:hyperlink>
      <w:r>
        <w:rPr>
          <w:rFonts w:ascii="Times New Roman" w:hAnsi="Times New Roman" w:cs="Times New Roman"/>
          <w:kern w:val="0"/>
        </w:rPr>
        <w:t>)</w:t>
      </w:r>
    </w:p>
    <w:p w14:paraId="519FFF21"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&lt;12&gt; Пункт 3 раздела VIII договора о целевом обучении включается в указанный договор по решению заказчика.</w:t>
      </w:r>
    </w:p>
    <w:p w14:paraId="020B7D84"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&lt;13&gt; Указывается в случае, если работодатель является стороной договора о целевом обучении.</w:t>
      </w:r>
    </w:p>
    <w:p w14:paraId="0DDAF358"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&lt;14&gt; Указывается в случае, если образовательная организация является стороной договора о целевом обучении.</w:t>
      </w:r>
    </w:p>
    <w:p w14:paraId="23B627E7" w14:textId="77777777" w:rsidR="002257CC" w:rsidRDefault="002257CC" w:rsidP="00EA2A96">
      <w:pPr>
        <w:widowControl w:val="0"/>
        <w:autoSpaceDE w:val="0"/>
        <w:autoSpaceDN w:val="0"/>
        <w:adjustRightInd w:val="0"/>
        <w:spacing w:after="0" w:line="240" w:lineRule="auto"/>
        <w:jc w:val="both"/>
        <w:rPr>
          <w:rFonts w:ascii="Times New Roman" w:hAnsi="Times New Roman" w:cs="Times New Roman"/>
          <w:kern w:val="0"/>
        </w:rPr>
      </w:pPr>
    </w:p>
    <w:p w14:paraId="0271B2BA" w14:textId="54808C36" w:rsidR="00F12C76" w:rsidRPr="00CB2F8C" w:rsidRDefault="00F12C76" w:rsidP="00EA2A96">
      <w:pPr>
        <w:spacing w:after="0"/>
        <w:ind w:firstLine="709"/>
        <w:jc w:val="both"/>
      </w:pPr>
    </w:p>
    <w:sectPr w:rsidR="00F12C76" w:rsidRPr="00CB2F8C" w:rsidSect="00CB2F8C">
      <w:pgSz w:w="11906" w:h="16838" w:code="9"/>
      <w:pgMar w:top="709"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FF"/>
    <w:rsid w:val="002257CC"/>
    <w:rsid w:val="006C0B77"/>
    <w:rsid w:val="008242FF"/>
    <w:rsid w:val="00870751"/>
    <w:rsid w:val="00922C48"/>
    <w:rsid w:val="00B915B7"/>
    <w:rsid w:val="00BB016D"/>
    <w:rsid w:val="00CB2F8C"/>
    <w:rsid w:val="00DE77C6"/>
    <w:rsid w:val="00E126FF"/>
    <w:rsid w:val="00EA2A9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5847"/>
  <w15:chartTrackingRefBased/>
  <w15:docId w15:val="{951C490A-6AD6-46AD-99ED-1BA75350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7CC"/>
    <w:pPr>
      <w:spacing w:line="278" w:lineRule="auto"/>
    </w:pPr>
    <w:rPr>
      <w:rFonts w:eastAsiaTheme="minorEastAsia"/>
      <w:sz w:val="24"/>
      <w:szCs w:val="24"/>
      <w:lang w:eastAsia="ru-RU"/>
    </w:rPr>
  </w:style>
  <w:style w:type="paragraph" w:styleId="1">
    <w:name w:val="heading 1"/>
    <w:basedOn w:val="a"/>
    <w:next w:val="a"/>
    <w:link w:val="10"/>
    <w:uiPriority w:val="9"/>
    <w:qFormat/>
    <w:rsid w:val="00E126FF"/>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E126FF"/>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E126FF"/>
    <w:pPr>
      <w:keepNext/>
      <w:keepLines/>
      <w:spacing w:before="160" w:after="80" w:line="240" w:lineRule="auto"/>
      <w:outlineLvl w:val="2"/>
    </w:pPr>
    <w:rPr>
      <w:rFonts w:eastAsiaTheme="majorEastAsia"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E126FF"/>
    <w:pPr>
      <w:keepNext/>
      <w:keepLines/>
      <w:spacing w:before="80" w:after="40" w:line="240" w:lineRule="auto"/>
      <w:outlineLvl w:val="3"/>
    </w:pPr>
    <w:rPr>
      <w:rFonts w:eastAsiaTheme="majorEastAsia" w:cstheme="majorBidi"/>
      <w:i/>
      <w:iCs/>
      <w:color w:val="2E74B5" w:themeColor="accent1" w:themeShade="BF"/>
      <w:sz w:val="28"/>
      <w:szCs w:val="22"/>
      <w:lang w:eastAsia="en-US"/>
    </w:rPr>
  </w:style>
  <w:style w:type="paragraph" w:styleId="5">
    <w:name w:val="heading 5"/>
    <w:basedOn w:val="a"/>
    <w:next w:val="a"/>
    <w:link w:val="50"/>
    <w:uiPriority w:val="9"/>
    <w:semiHidden/>
    <w:unhideWhenUsed/>
    <w:qFormat/>
    <w:rsid w:val="00E126FF"/>
    <w:pPr>
      <w:keepNext/>
      <w:keepLines/>
      <w:spacing w:before="80" w:after="40" w:line="240" w:lineRule="auto"/>
      <w:outlineLvl w:val="4"/>
    </w:pPr>
    <w:rPr>
      <w:rFonts w:eastAsiaTheme="majorEastAsia" w:cstheme="majorBidi"/>
      <w:color w:val="2E74B5" w:themeColor="accent1" w:themeShade="BF"/>
      <w:sz w:val="28"/>
      <w:szCs w:val="22"/>
      <w:lang w:eastAsia="en-US"/>
    </w:rPr>
  </w:style>
  <w:style w:type="paragraph" w:styleId="6">
    <w:name w:val="heading 6"/>
    <w:basedOn w:val="a"/>
    <w:next w:val="a"/>
    <w:link w:val="60"/>
    <w:uiPriority w:val="9"/>
    <w:semiHidden/>
    <w:unhideWhenUsed/>
    <w:qFormat/>
    <w:rsid w:val="00E126FF"/>
    <w:pPr>
      <w:keepNext/>
      <w:keepLines/>
      <w:spacing w:before="40" w:after="0" w:line="240" w:lineRule="auto"/>
      <w:outlineLvl w:val="5"/>
    </w:pPr>
    <w:rPr>
      <w:rFonts w:eastAsiaTheme="majorEastAsia"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E126FF"/>
    <w:pPr>
      <w:keepNext/>
      <w:keepLines/>
      <w:spacing w:before="40" w:after="0" w:line="240" w:lineRule="auto"/>
      <w:outlineLvl w:val="6"/>
    </w:pPr>
    <w:rPr>
      <w:rFonts w:eastAsiaTheme="majorEastAsia"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E126FF"/>
    <w:pPr>
      <w:keepNext/>
      <w:keepLines/>
      <w:spacing w:after="0" w:line="240" w:lineRule="auto"/>
      <w:outlineLvl w:val="7"/>
    </w:pPr>
    <w:rPr>
      <w:rFonts w:eastAsiaTheme="majorEastAsia"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E126FF"/>
    <w:pPr>
      <w:keepNext/>
      <w:keepLines/>
      <w:spacing w:after="0" w:line="240" w:lineRule="auto"/>
      <w:outlineLvl w:val="8"/>
    </w:pPr>
    <w:rPr>
      <w:rFonts w:eastAsiaTheme="majorEastAsia"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26F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126F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126F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126F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126F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126F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126F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126F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126FF"/>
    <w:rPr>
      <w:rFonts w:eastAsiaTheme="majorEastAsia" w:cstheme="majorBidi"/>
      <w:color w:val="272727" w:themeColor="text1" w:themeTint="D8"/>
      <w:sz w:val="28"/>
    </w:rPr>
  </w:style>
  <w:style w:type="paragraph" w:styleId="a3">
    <w:name w:val="Title"/>
    <w:basedOn w:val="a"/>
    <w:next w:val="a"/>
    <w:link w:val="a4"/>
    <w:uiPriority w:val="10"/>
    <w:qFormat/>
    <w:rsid w:val="00E126FF"/>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E126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26FF"/>
    <w:pPr>
      <w:numPr>
        <w:ilvl w:val="1"/>
      </w:numPr>
      <w:spacing w:line="240" w:lineRule="auto"/>
    </w:pPr>
    <w:rPr>
      <w:rFonts w:eastAsiaTheme="majorEastAsia"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E126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26FF"/>
    <w:pPr>
      <w:spacing w:before="160" w:line="240" w:lineRule="auto"/>
      <w:jc w:val="center"/>
    </w:pPr>
    <w:rPr>
      <w:rFonts w:ascii="Times New Roman" w:eastAsiaTheme="minorHAnsi" w:hAnsi="Times New Roman"/>
      <w:i/>
      <w:iCs/>
      <w:color w:val="404040" w:themeColor="text1" w:themeTint="BF"/>
      <w:sz w:val="28"/>
      <w:szCs w:val="22"/>
      <w:lang w:eastAsia="en-US"/>
    </w:rPr>
  </w:style>
  <w:style w:type="character" w:customStyle="1" w:styleId="22">
    <w:name w:val="Цитата 2 Знак"/>
    <w:basedOn w:val="a0"/>
    <w:link w:val="21"/>
    <w:uiPriority w:val="29"/>
    <w:rsid w:val="00E126FF"/>
    <w:rPr>
      <w:rFonts w:ascii="Times New Roman" w:hAnsi="Times New Roman"/>
      <w:i/>
      <w:iCs/>
      <w:color w:val="404040" w:themeColor="text1" w:themeTint="BF"/>
      <w:sz w:val="28"/>
    </w:rPr>
  </w:style>
  <w:style w:type="paragraph" w:styleId="a7">
    <w:name w:val="List Paragraph"/>
    <w:basedOn w:val="a"/>
    <w:uiPriority w:val="34"/>
    <w:qFormat/>
    <w:rsid w:val="00E126FF"/>
    <w:pPr>
      <w:spacing w:line="240" w:lineRule="auto"/>
      <w:ind w:left="720"/>
      <w:contextualSpacing/>
    </w:pPr>
    <w:rPr>
      <w:rFonts w:ascii="Times New Roman" w:eastAsiaTheme="minorHAnsi" w:hAnsi="Times New Roman"/>
      <w:sz w:val="28"/>
      <w:szCs w:val="22"/>
      <w:lang w:eastAsia="en-US"/>
    </w:rPr>
  </w:style>
  <w:style w:type="character" w:styleId="a8">
    <w:name w:val="Intense Emphasis"/>
    <w:basedOn w:val="a0"/>
    <w:uiPriority w:val="21"/>
    <w:qFormat/>
    <w:rsid w:val="00E126FF"/>
    <w:rPr>
      <w:i/>
      <w:iCs/>
      <w:color w:val="2E74B5" w:themeColor="accent1" w:themeShade="BF"/>
    </w:rPr>
  </w:style>
  <w:style w:type="paragraph" w:styleId="a9">
    <w:name w:val="Intense Quote"/>
    <w:basedOn w:val="a"/>
    <w:next w:val="a"/>
    <w:link w:val="aa"/>
    <w:uiPriority w:val="30"/>
    <w:qFormat/>
    <w:rsid w:val="00E126FF"/>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heme="minorHAnsi" w:hAnsi="Times New Roman"/>
      <w:i/>
      <w:iCs/>
      <w:color w:val="2E74B5" w:themeColor="accent1" w:themeShade="BF"/>
      <w:sz w:val="28"/>
      <w:szCs w:val="22"/>
      <w:lang w:eastAsia="en-US"/>
    </w:rPr>
  </w:style>
  <w:style w:type="character" w:customStyle="1" w:styleId="aa">
    <w:name w:val="Выделенная цитата Знак"/>
    <w:basedOn w:val="a0"/>
    <w:link w:val="a9"/>
    <w:uiPriority w:val="30"/>
    <w:rsid w:val="00E126FF"/>
    <w:rPr>
      <w:rFonts w:ascii="Times New Roman" w:hAnsi="Times New Roman"/>
      <w:i/>
      <w:iCs/>
      <w:color w:val="2E74B5" w:themeColor="accent1" w:themeShade="BF"/>
      <w:sz w:val="28"/>
    </w:rPr>
  </w:style>
  <w:style w:type="character" w:styleId="ab">
    <w:name w:val="Intense Reference"/>
    <w:basedOn w:val="a0"/>
    <w:uiPriority w:val="32"/>
    <w:qFormat/>
    <w:rsid w:val="00E126F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92741#l124" TargetMode="External"/><Relationship Id="rId18" Type="http://schemas.openxmlformats.org/officeDocument/2006/relationships/hyperlink" Target="https://normativ.kontur.ru/document?moduleid=1&amp;documentid=492741#l126" TargetMode="External"/><Relationship Id="rId26" Type="http://schemas.openxmlformats.org/officeDocument/2006/relationships/hyperlink" Target="https://normativ.kontur.ru/document?moduleid=1&amp;documentid=506405#l0" TargetMode="External"/><Relationship Id="rId39" Type="http://schemas.openxmlformats.org/officeDocument/2006/relationships/hyperlink" Target="https://normativ.kontur.ru/document?moduleid=1&amp;documentid=506405#l0" TargetMode="External"/><Relationship Id="rId21" Type="http://schemas.openxmlformats.org/officeDocument/2006/relationships/hyperlink" Target="https://normativ.kontur.ru/document?moduleid=1&amp;documentid=492741#l127" TargetMode="External"/><Relationship Id="rId34" Type="http://schemas.openxmlformats.org/officeDocument/2006/relationships/hyperlink" Target="https://normativ.kontur.ru/document?moduleid=1&amp;documentid=492741#l57" TargetMode="External"/><Relationship Id="rId42" Type="http://schemas.openxmlformats.org/officeDocument/2006/relationships/hyperlink" Target="https://normativ.kontur.ru/document?moduleid=1&amp;documentid=492741#l57" TargetMode="External"/><Relationship Id="rId47" Type="http://schemas.openxmlformats.org/officeDocument/2006/relationships/hyperlink" Target="https://normativ.kontur.ru/document?moduleid=1&amp;documentid=506405#l0" TargetMode="External"/><Relationship Id="rId50" Type="http://schemas.openxmlformats.org/officeDocument/2006/relationships/hyperlink" Target="https://normativ.kontur.ru/document?moduleid=1&amp;documentid=506405#l0" TargetMode="External"/><Relationship Id="rId55" Type="http://schemas.openxmlformats.org/officeDocument/2006/relationships/hyperlink" Target="https://normativ.kontur.ru/document?moduleid=1&amp;documentid=505840#l7732" TargetMode="External"/><Relationship Id="rId63" Type="http://schemas.openxmlformats.org/officeDocument/2006/relationships/fontTable" Target="fontTable.xml"/><Relationship Id="rId7" Type="http://schemas.openxmlformats.org/officeDocument/2006/relationships/hyperlink" Target="https://normativ.kontur.ru/document?moduleid=1&amp;documentid=503831#l94"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92741#l126" TargetMode="External"/><Relationship Id="rId29" Type="http://schemas.openxmlformats.org/officeDocument/2006/relationships/hyperlink" Target="https://normativ.kontur.ru/document?moduleid=1&amp;documentid=506405#l0" TargetMode="External"/><Relationship Id="rId11" Type="http://schemas.openxmlformats.org/officeDocument/2006/relationships/hyperlink" Target="https://normativ.kontur.ru/document?moduleid=1&amp;documentid=505840#l8589" TargetMode="External"/><Relationship Id="rId24" Type="http://schemas.openxmlformats.org/officeDocument/2006/relationships/hyperlink" Target="https://normativ.kontur.ru/document?moduleid=1&amp;documentid=506405#l0" TargetMode="External"/><Relationship Id="rId32" Type="http://schemas.openxmlformats.org/officeDocument/2006/relationships/hyperlink" Target="https://normativ.kontur.ru/document?moduleid=1&amp;documentid=492741#l57" TargetMode="External"/><Relationship Id="rId37" Type="http://schemas.openxmlformats.org/officeDocument/2006/relationships/hyperlink" Target="https://normativ.kontur.ru/document?moduleid=1&amp;documentid=506405#l0" TargetMode="External"/><Relationship Id="rId40" Type="http://schemas.openxmlformats.org/officeDocument/2006/relationships/hyperlink" Target="https://normativ.kontur.ru/document?moduleid=1&amp;documentid=492741#l57" TargetMode="External"/><Relationship Id="rId45" Type="http://schemas.openxmlformats.org/officeDocument/2006/relationships/hyperlink" Target="https://normativ.kontur.ru/document?moduleid=1&amp;documentid=506405#l0" TargetMode="External"/><Relationship Id="rId53" Type="http://schemas.openxmlformats.org/officeDocument/2006/relationships/hyperlink" Target="https://normativ.kontur.ru/document?moduleid=1&amp;documentid=505840#l10749" TargetMode="External"/><Relationship Id="rId58" Type="http://schemas.openxmlformats.org/officeDocument/2006/relationships/hyperlink" Target="https://normativ.kontur.ru/document?moduleid=1&amp;documentid=505840#l8589" TargetMode="External"/><Relationship Id="rId5" Type="http://schemas.openxmlformats.org/officeDocument/2006/relationships/hyperlink" Target="https://normativ.kontur.ru/document?moduleid=1&amp;documentid=492741#l122" TargetMode="External"/><Relationship Id="rId61" Type="http://schemas.openxmlformats.org/officeDocument/2006/relationships/hyperlink" Target="https://normativ.kontur.ru/document?moduleid=1&amp;documentid=492741#l57" TargetMode="External"/><Relationship Id="rId19" Type="http://schemas.openxmlformats.org/officeDocument/2006/relationships/hyperlink" Target="https://normativ.kontur.ru/document?moduleid=1&amp;documentid=492741#l57" TargetMode="External"/><Relationship Id="rId14" Type="http://schemas.openxmlformats.org/officeDocument/2006/relationships/hyperlink" Target="https://normativ.kontur.ru/document?moduleid=1&amp;documentid=492741#l124" TargetMode="External"/><Relationship Id="rId22" Type="http://schemas.openxmlformats.org/officeDocument/2006/relationships/hyperlink" Target="https://normativ.kontur.ru/document?moduleid=1&amp;documentid=492741#l127" TargetMode="External"/><Relationship Id="rId27" Type="http://schemas.openxmlformats.org/officeDocument/2006/relationships/hyperlink" Target="https://normativ.kontur.ru/document?moduleid=1&amp;documentid=506405#l0" TargetMode="External"/><Relationship Id="rId30" Type="http://schemas.openxmlformats.org/officeDocument/2006/relationships/hyperlink" Target="https://normativ.kontur.ru/document?moduleid=1&amp;documentid=506405#l0" TargetMode="External"/><Relationship Id="rId35" Type="http://schemas.openxmlformats.org/officeDocument/2006/relationships/hyperlink" Target="https://normativ.kontur.ru/document?moduleid=1&amp;documentid=506405#l0" TargetMode="External"/><Relationship Id="rId43" Type="http://schemas.openxmlformats.org/officeDocument/2006/relationships/hyperlink" Target="https://normativ.kontur.ru/document?moduleid=1&amp;documentid=506405#l0" TargetMode="External"/><Relationship Id="rId48" Type="http://schemas.openxmlformats.org/officeDocument/2006/relationships/hyperlink" Target="https://normativ.kontur.ru/document?moduleid=1&amp;documentid=506405#l0" TargetMode="External"/><Relationship Id="rId56" Type="http://schemas.openxmlformats.org/officeDocument/2006/relationships/hyperlink" Target="https://normativ.kontur.ru/document?moduleid=1&amp;documentid=505840#l7716" TargetMode="External"/><Relationship Id="rId64" Type="http://schemas.openxmlformats.org/officeDocument/2006/relationships/theme" Target="theme/theme1.xml"/><Relationship Id="rId8" Type="http://schemas.openxmlformats.org/officeDocument/2006/relationships/hyperlink" Target="https://normativ.kontur.ru/document?moduleid=1&amp;documentid=505840#l8589" TargetMode="External"/><Relationship Id="rId51" Type="http://schemas.openxmlformats.org/officeDocument/2006/relationships/hyperlink" Target="https://normativ.kontur.ru/document?moduleid=1&amp;documentid=506405#l0"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492741#l122" TargetMode="External"/><Relationship Id="rId17" Type="http://schemas.openxmlformats.org/officeDocument/2006/relationships/hyperlink" Target="https://normativ.kontur.ru/document?moduleid=1&amp;documentid=492741#l126" TargetMode="External"/><Relationship Id="rId25" Type="http://schemas.openxmlformats.org/officeDocument/2006/relationships/hyperlink" Target="https://normativ.kontur.ru/document?moduleid=1&amp;documentid=506405#l0" TargetMode="External"/><Relationship Id="rId33" Type="http://schemas.openxmlformats.org/officeDocument/2006/relationships/hyperlink" Target="https://normativ.kontur.ru/document?moduleid=1&amp;documentid=506405#l0" TargetMode="External"/><Relationship Id="rId38" Type="http://schemas.openxmlformats.org/officeDocument/2006/relationships/hyperlink" Target="https://normativ.kontur.ru/document?moduleid=1&amp;documentid=492741#l57" TargetMode="External"/><Relationship Id="rId46" Type="http://schemas.openxmlformats.org/officeDocument/2006/relationships/hyperlink" Target="https://normativ.kontur.ru/document?moduleid=1&amp;documentid=492741#l57" TargetMode="External"/><Relationship Id="rId59" Type="http://schemas.openxmlformats.org/officeDocument/2006/relationships/hyperlink" Target="https://normativ.kontur.ru/document?moduleid=1&amp;documentid=505840#l8589" TargetMode="External"/><Relationship Id="rId20" Type="http://schemas.openxmlformats.org/officeDocument/2006/relationships/hyperlink" Target="https://normativ.kontur.ru/document?moduleid=1&amp;documentid=506405#l0" TargetMode="External"/><Relationship Id="rId41" Type="http://schemas.openxmlformats.org/officeDocument/2006/relationships/hyperlink" Target="https://normativ.kontur.ru/document?moduleid=1&amp;documentid=506405#l0" TargetMode="External"/><Relationship Id="rId54" Type="http://schemas.openxmlformats.org/officeDocument/2006/relationships/hyperlink" Target="https://normativ.kontur.ru/document?moduleid=1&amp;documentid=506405#l0" TargetMode="External"/><Relationship Id="rId62" Type="http://schemas.openxmlformats.org/officeDocument/2006/relationships/hyperlink" Target="https://normativ.kontur.ru/document?moduleid=1&amp;documentid=506405#l0" TargetMode="External"/><Relationship Id="rId1" Type="http://schemas.openxmlformats.org/officeDocument/2006/relationships/styles" Target="styles.xml"/><Relationship Id="rId6" Type="http://schemas.openxmlformats.org/officeDocument/2006/relationships/hyperlink" Target="https://normativ.kontur.ru/document?moduleid=1&amp;documentid=492741#l122" TargetMode="External"/><Relationship Id="rId15" Type="http://schemas.openxmlformats.org/officeDocument/2006/relationships/hyperlink" Target="https://normativ.kontur.ru/document?moduleid=1&amp;documentid=492741#l126" TargetMode="External"/><Relationship Id="rId23" Type="http://schemas.openxmlformats.org/officeDocument/2006/relationships/hyperlink" Target="https://normativ.kontur.ru/document?moduleid=1&amp;documentid=492741#l127" TargetMode="External"/><Relationship Id="rId28" Type="http://schemas.openxmlformats.org/officeDocument/2006/relationships/hyperlink" Target="https://normativ.kontur.ru/document?moduleid=1&amp;documentid=506405#l0" TargetMode="External"/><Relationship Id="rId36" Type="http://schemas.openxmlformats.org/officeDocument/2006/relationships/hyperlink" Target="https://normativ.kontur.ru/document?moduleid=1&amp;documentid=492741#l57" TargetMode="External"/><Relationship Id="rId49" Type="http://schemas.openxmlformats.org/officeDocument/2006/relationships/hyperlink" Target="https://normativ.kontur.ru/document?moduleid=1&amp;documentid=506405#l0" TargetMode="External"/><Relationship Id="rId57" Type="http://schemas.openxmlformats.org/officeDocument/2006/relationships/hyperlink" Target="https://normativ.kontur.ru/document?moduleid=1&amp;documentid=503831#l202" TargetMode="External"/><Relationship Id="rId10" Type="http://schemas.openxmlformats.org/officeDocument/2006/relationships/hyperlink" Target="https://normativ.kontur.ru/document?moduleid=1&amp;documentid=503831#l94" TargetMode="External"/><Relationship Id="rId31" Type="http://schemas.openxmlformats.org/officeDocument/2006/relationships/hyperlink" Target="https://normativ.kontur.ru/document?moduleid=1&amp;documentid=506405#l0" TargetMode="External"/><Relationship Id="rId44" Type="http://schemas.openxmlformats.org/officeDocument/2006/relationships/hyperlink" Target="https://normativ.kontur.ru/document?moduleid=1&amp;documentid=492741#l57" TargetMode="External"/><Relationship Id="rId52" Type="http://schemas.openxmlformats.org/officeDocument/2006/relationships/hyperlink" Target="https://normativ.kontur.ru/document?moduleid=1&amp;documentid=505840#l10748" TargetMode="External"/><Relationship Id="rId60" Type="http://schemas.openxmlformats.org/officeDocument/2006/relationships/hyperlink" Target="https://normativ.kontur.ru/document?moduleid=1&amp;documentid=492741#l132" TargetMode="External"/><Relationship Id="rId4" Type="http://schemas.openxmlformats.org/officeDocument/2006/relationships/hyperlink" Target="https://normativ.kontur.ru/document?moduleid=1&amp;documentid=506405#l0" TargetMode="External"/><Relationship Id="rId9" Type="http://schemas.openxmlformats.org/officeDocument/2006/relationships/hyperlink" Target="https://normativ.kontur.ru/document?moduleid=1&amp;documentid=492741#l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6958</Words>
  <Characters>39661</Characters>
  <Application>Microsoft Office Word</Application>
  <DocSecurity>0</DocSecurity>
  <Lines>330</Lines>
  <Paragraphs>93</Paragraphs>
  <ScaleCrop>false</ScaleCrop>
  <Company/>
  <LinksUpToDate>false</LinksUpToDate>
  <CharactersWithSpaces>46526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Пальчик А.П</dc:creator>
  <cp:keywords/>
  <dc:description/>
  <cp:lastModifiedBy>Пальчик А.П</cp:lastModifiedBy>
  <cp:revision>4</cp:revision>
  <dcterms:created xsi:type="dcterms:W3CDTF">2026-07-27T00:26:00Z</dcterms:created>
  <dcterms:modified xsi:type="dcterms:W3CDTF">2026-07-27T00:33:00Z</dcterms:modified>
</cp:coreProperties>
</file>